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FC555" w14:textId="4626AA52" w:rsidR="00652B6B" w:rsidRPr="001C3FDF" w:rsidRDefault="00685882" w:rsidP="00E31E48">
      <w:pPr>
        <w:rPr>
          <w:rFonts w:ascii="BIZ UDPゴシック" w:eastAsia="BIZ UDPゴシック" w:hAnsi="BIZ UDPゴシック" w:cs="Calibri"/>
          <w:b/>
          <w:bCs/>
        </w:rPr>
      </w:pPr>
      <w:r w:rsidRPr="001C3FDF">
        <w:rPr>
          <w:rFonts w:ascii="BIZ UDPゴシック" w:eastAsia="BIZ UDPゴシック" w:hAnsi="BIZ UDPゴシック" w:cs="Calibri" w:hint="eastAsia"/>
          <w:b/>
          <w:bCs/>
        </w:rPr>
        <w:t xml:space="preserve">HR-5.3添付資料　</w:t>
      </w:r>
      <w:r w:rsidR="00652B6B" w:rsidRPr="001C3FDF">
        <w:rPr>
          <w:rFonts w:ascii="BIZ UDPゴシック" w:eastAsia="BIZ UDPゴシック" w:hAnsi="BIZ UDPゴシック" w:cs="Calibri" w:hint="eastAsia"/>
          <w:b/>
          <w:bCs/>
        </w:rPr>
        <w:t>バッテリテンプレート</w:t>
      </w:r>
    </w:p>
    <w:p w14:paraId="67172155" w14:textId="52E97CAC" w:rsidR="00652B6B" w:rsidRPr="001C3FDF" w:rsidRDefault="00652B6B"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 xml:space="preserve">　本テンプレートは射場でのハザードのみならず、ロケット打上げ時のハザードを制御</w:t>
      </w:r>
      <w:r w:rsidR="008A5F26" w:rsidRPr="001C3FDF">
        <w:rPr>
          <w:rFonts w:ascii="BIZ UDPゴシック" w:eastAsia="BIZ UDPゴシック" w:hAnsi="BIZ UDPゴシック" w:cs="Calibri" w:hint="eastAsia"/>
        </w:rPr>
        <w:t>するために</w:t>
      </w:r>
      <w:r w:rsidRPr="001C3FDF">
        <w:rPr>
          <w:rFonts w:ascii="BIZ UDPゴシック" w:eastAsia="BIZ UDPゴシック" w:hAnsi="BIZ UDPゴシック" w:cs="Calibri" w:hint="eastAsia"/>
        </w:rPr>
        <w:t>必要な情報を</w:t>
      </w:r>
      <w:r w:rsidR="008A5F26" w:rsidRPr="001C3FDF">
        <w:rPr>
          <w:rFonts w:ascii="BIZ UDPゴシック" w:eastAsia="BIZ UDPゴシック" w:hAnsi="BIZ UDPゴシック" w:cs="Calibri" w:hint="eastAsia"/>
        </w:rPr>
        <w:t>含んでいる。</w:t>
      </w:r>
    </w:p>
    <w:p w14:paraId="7C848B34" w14:textId="77777777" w:rsidR="00652B6B" w:rsidRPr="001C3FDF" w:rsidRDefault="00652B6B" w:rsidP="00E31E48">
      <w:pPr>
        <w:rPr>
          <w:rFonts w:ascii="BIZ UDPゴシック" w:eastAsia="BIZ UDPゴシック" w:hAnsi="BIZ UDPゴシック" w:cs="Calibri"/>
        </w:rPr>
      </w:pPr>
    </w:p>
    <w:p w14:paraId="2EB14597" w14:textId="142F7B69" w:rsidR="00E31E48" w:rsidRPr="001C3FDF" w:rsidRDefault="008004E8"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セル</w:t>
      </w:r>
      <w:r w:rsidR="00AA3934" w:rsidRPr="001C3FDF">
        <w:rPr>
          <w:rFonts w:ascii="BIZ UDPゴシック" w:eastAsia="BIZ UDPゴシック" w:hAnsi="BIZ UDPゴシック" w:cs="Calibri" w:hint="eastAsia"/>
        </w:rPr>
        <w:t>の主要諸元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4"/>
        <w:gridCol w:w="3074"/>
      </w:tblGrid>
      <w:tr w:rsidR="00A11755" w:rsidRPr="001C3FDF" w14:paraId="1275B13E" w14:textId="77777777" w:rsidTr="00DD563F">
        <w:tc>
          <w:tcPr>
            <w:tcW w:w="4904" w:type="dxa"/>
            <w:shd w:val="clear" w:color="auto" w:fill="auto"/>
          </w:tcPr>
          <w:p w14:paraId="4C663886" w14:textId="6592E5EB" w:rsidR="00A11755" w:rsidRPr="001C3FDF" w:rsidRDefault="008004E8"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セル</w:t>
            </w:r>
            <w:r w:rsidR="00A11755" w:rsidRPr="001C3FDF">
              <w:rPr>
                <w:rFonts w:ascii="BIZ UDPゴシック" w:eastAsia="BIZ UDPゴシック" w:hAnsi="BIZ UDPゴシック" w:cs="Calibri" w:hint="eastAsia"/>
              </w:rPr>
              <w:t>名</w:t>
            </w:r>
            <w:r w:rsidRPr="001C3FDF">
              <w:rPr>
                <w:rFonts w:ascii="BIZ UDPゴシック" w:eastAsia="BIZ UDPゴシック" w:hAnsi="BIZ UDPゴシック" w:cs="Calibri" w:hint="eastAsia"/>
              </w:rPr>
              <w:t>／メーカ</w:t>
            </w:r>
          </w:p>
        </w:tc>
        <w:tc>
          <w:tcPr>
            <w:tcW w:w="3074" w:type="dxa"/>
            <w:shd w:val="clear" w:color="auto" w:fill="auto"/>
          </w:tcPr>
          <w:p w14:paraId="0893489F" w14:textId="77777777" w:rsidR="00A11755" w:rsidRPr="001C3FDF" w:rsidRDefault="00A11755" w:rsidP="00E31E48">
            <w:pPr>
              <w:rPr>
                <w:rFonts w:ascii="BIZ UDPゴシック" w:eastAsia="BIZ UDPゴシック" w:hAnsi="BIZ UDPゴシック" w:cs="Calibri"/>
              </w:rPr>
            </w:pPr>
          </w:p>
        </w:tc>
      </w:tr>
      <w:tr w:rsidR="00A11755" w:rsidRPr="001C3FDF" w14:paraId="40DEFF8F" w14:textId="77777777" w:rsidTr="00DD563F">
        <w:tc>
          <w:tcPr>
            <w:tcW w:w="4904" w:type="dxa"/>
            <w:shd w:val="clear" w:color="auto" w:fill="auto"/>
          </w:tcPr>
          <w:p w14:paraId="481D49E0" w14:textId="648641D5" w:rsidR="00A11755" w:rsidRPr="001C3FDF" w:rsidRDefault="00A11755"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バッテリタイプ（例：Li-</w:t>
            </w:r>
            <w:proofErr w:type="spellStart"/>
            <w:r w:rsidRPr="001C3FDF">
              <w:rPr>
                <w:rFonts w:ascii="BIZ UDPゴシック" w:eastAsia="BIZ UDPゴシック" w:hAnsi="BIZ UDPゴシック" w:cs="Calibri" w:hint="eastAsia"/>
              </w:rPr>
              <w:t>Ion,Ni</w:t>
            </w:r>
            <w:proofErr w:type="spellEnd"/>
            <w:r w:rsidRPr="001C3FDF">
              <w:rPr>
                <w:rFonts w:ascii="BIZ UDPゴシック" w:eastAsia="BIZ UDPゴシック" w:hAnsi="BIZ UDPゴシック" w:cs="Calibri" w:hint="eastAsia"/>
              </w:rPr>
              <w:t>-MH）</w:t>
            </w:r>
          </w:p>
        </w:tc>
        <w:tc>
          <w:tcPr>
            <w:tcW w:w="3074" w:type="dxa"/>
            <w:shd w:val="clear" w:color="auto" w:fill="auto"/>
          </w:tcPr>
          <w:p w14:paraId="26A7F29D" w14:textId="77777777" w:rsidR="00A11755" w:rsidRPr="001C3FDF" w:rsidRDefault="00A11755" w:rsidP="00E31E48">
            <w:pPr>
              <w:rPr>
                <w:rFonts w:ascii="BIZ UDPゴシック" w:eastAsia="BIZ UDPゴシック" w:hAnsi="BIZ UDPゴシック" w:cs="Calibri"/>
              </w:rPr>
            </w:pPr>
          </w:p>
        </w:tc>
      </w:tr>
      <w:tr w:rsidR="008004E8" w:rsidRPr="001C3FDF" w14:paraId="3E41648D" w14:textId="77777777" w:rsidTr="00DD563F">
        <w:tc>
          <w:tcPr>
            <w:tcW w:w="4904" w:type="dxa"/>
            <w:shd w:val="clear" w:color="auto" w:fill="auto"/>
          </w:tcPr>
          <w:p w14:paraId="27AC8DA4" w14:textId="7CD01AF4" w:rsidR="008004E8" w:rsidRPr="001C3FDF" w:rsidRDefault="00953837"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定格電圧(</w:t>
            </w:r>
            <w:r w:rsidRPr="001C3FDF">
              <w:rPr>
                <w:rFonts w:ascii="BIZ UDPゴシック" w:eastAsia="BIZ UDPゴシック" w:hAnsi="BIZ UDPゴシック" w:cs="Calibri"/>
              </w:rPr>
              <w:t>V)</w:t>
            </w:r>
          </w:p>
        </w:tc>
        <w:tc>
          <w:tcPr>
            <w:tcW w:w="3074" w:type="dxa"/>
            <w:shd w:val="clear" w:color="auto" w:fill="auto"/>
          </w:tcPr>
          <w:p w14:paraId="21C283A7" w14:textId="77777777" w:rsidR="008004E8" w:rsidRPr="001C3FDF" w:rsidRDefault="008004E8" w:rsidP="00E31E48">
            <w:pPr>
              <w:rPr>
                <w:rFonts w:ascii="BIZ UDPゴシック" w:eastAsia="BIZ UDPゴシック" w:hAnsi="BIZ UDPゴシック" w:cs="Calibri"/>
              </w:rPr>
            </w:pPr>
          </w:p>
        </w:tc>
      </w:tr>
      <w:tr w:rsidR="00953837" w:rsidRPr="001C3FDF" w14:paraId="7BF483EA" w14:textId="77777777" w:rsidTr="00DD563F">
        <w:tc>
          <w:tcPr>
            <w:tcW w:w="4904" w:type="dxa"/>
            <w:shd w:val="clear" w:color="auto" w:fill="auto"/>
          </w:tcPr>
          <w:p w14:paraId="39DB45C2" w14:textId="7359CD1A" w:rsidR="00953837" w:rsidRPr="001C3FDF" w:rsidRDefault="00953837"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容量(</w:t>
            </w:r>
            <w:proofErr w:type="spellStart"/>
            <w:r w:rsidRPr="001C3FDF">
              <w:rPr>
                <w:rFonts w:ascii="BIZ UDPゴシック" w:eastAsia="BIZ UDPゴシック" w:hAnsi="BIZ UDPゴシック" w:cs="Calibri"/>
              </w:rPr>
              <w:t>mAh</w:t>
            </w:r>
            <w:proofErr w:type="spellEnd"/>
            <w:r w:rsidRPr="001C3FDF">
              <w:rPr>
                <w:rFonts w:ascii="BIZ UDPゴシック" w:eastAsia="BIZ UDPゴシック" w:hAnsi="BIZ UDPゴシック" w:cs="Calibri"/>
              </w:rPr>
              <w:t>)</w:t>
            </w:r>
          </w:p>
        </w:tc>
        <w:tc>
          <w:tcPr>
            <w:tcW w:w="3074" w:type="dxa"/>
            <w:shd w:val="clear" w:color="auto" w:fill="auto"/>
          </w:tcPr>
          <w:p w14:paraId="2C0FF9F2" w14:textId="77777777" w:rsidR="00953837" w:rsidRPr="001C3FDF" w:rsidRDefault="00953837" w:rsidP="00E31E48">
            <w:pPr>
              <w:rPr>
                <w:rFonts w:ascii="BIZ UDPゴシック" w:eastAsia="BIZ UDPゴシック" w:hAnsi="BIZ UDPゴシック" w:cs="Calibri"/>
              </w:rPr>
            </w:pPr>
          </w:p>
        </w:tc>
      </w:tr>
      <w:tr w:rsidR="00904407" w:rsidRPr="001C3FDF" w14:paraId="4750F5B8" w14:textId="77777777" w:rsidTr="00DD563F">
        <w:tc>
          <w:tcPr>
            <w:tcW w:w="4904" w:type="dxa"/>
            <w:shd w:val="clear" w:color="auto" w:fill="auto"/>
          </w:tcPr>
          <w:p w14:paraId="58C74532" w14:textId="73E2E584" w:rsidR="00904407" w:rsidRPr="001C3FDF" w:rsidRDefault="00904407"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保護回路等の有無／種類（例：ブレーカ、PTC等）</w:t>
            </w:r>
          </w:p>
        </w:tc>
        <w:tc>
          <w:tcPr>
            <w:tcW w:w="3074" w:type="dxa"/>
            <w:shd w:val="clear" w:color="auto" w:fill="auto"/>
          </w:tcPr>
          <w:p w14:paraId="6FB67FC7" w14:textId="77777777" w:rsidR="00904407" w:rsidRPr="001C3FDF" w:rsidRDefault="00904407" w:rsidP="00E31E48">
            <w:pPr>
              <w:rPr>
                <w:rFonts w:ascii="BIZ UDPゴシック" w:eastAsia="BIZ UDPゴシック" w:hAnsi="BIZ UDPゴシック" w:cs="Calibri"/>
              </w:rPr>
            </w:pPr>
          </w:p>
        </w:tc>
      </w:tr>
      <w:tr w:rsidR="00953837" w:rsidRPr="001C3FDF" w14:paraId="10D7F668" w14:textId="77777777" w:rsidTr="00DD563F">
        <w:tc>
          <w:tcPr>
            <w:tcW w:w="4904" w:type="dxa"/>
            <w:shd w:val="clear" w:color="auto" w:fill="auto"/>
          </w:tcPr>
          <w:p w14:paraId="3F8CD3AF" w14:textId="4507ECCA" w:rsidR="00953837" w:rsidRPr="001C3FDF" w:rsidRDefault="00953837"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U</w:t>
            </w:r>
            <w:r w:rsidRPr="001C3FDF">
              <w:rPr>
                <w:rFonts w:ascii="BIZ UDPゴシック" w:eastAsia="BIZ UDPゴシック" w:hAnsi="BIZ UDPゴシック" w:cs="Calibri"/>
              </w:rPr>
              <w:t>N</w:t>
            </w:r>
            <w:r w:rsidRPr="001C3FDF">
              <w:rPr>
                <w:rFonts w:ascii="BIZ UDPゴシック" w:eastAsia="BIZ UDPゴシック" w:hAnsi="BIZ UDPゴシック" w:cs="Calibri" w:hint="eastAsia"/>
              </w:rPr>
              <w:t>勧告適合またはUL認証</w:t>
            </w:r>
            <w:r w:rsidR="00AA71E3" w:rsidRPr="001C3FDF">
              <w:rPr>
                <w:rFonts w:ascii="BIZ UDPゴシック" w:eastAsia="BIZ UDPゴシック" w:hAnsi="BIZ UDPゴシック" w:cs="Calibri" w:hint="eastAsia"/>
              </w:rPr>
              <w:t>書類番号</w:t>
            </w:r>
          </w:p>
        </w:tc>
        <w:tc>
          <w:tcPr>
            <w:tcW w:w="3074" w:type="dxa"/>
            <w:shd w:val="clear" w:color="auto" w:fill="auto"/>
          </w:tcPr>
          <w:p w14:paraId="18A1C38F" w14:textId="77777777" w:rsidR="00953837" w:rsidRPr="001C3FDF" w:rsidRDefault="00953837" w:rsidP="00E31E48">
            <w:pPr>
              <w:rPr>
                <w:rFonts w:ascii="BIZ UDPゴシック" w:eastAsia="BIZ UDPゴシック" w:hAnsi="BIZ UDPゴシック" w:cs="Calibri"/>
              </w:rPr>
            </w:pPr>
          </w:p>
        </w:tc>
      </w:tr>
    </w:tbl>
    <w:p w14:paraId="00217325" w14:textId="17ABCB7B" w:rsidR="00AA71E3" w:rsidRPr="001C3FDF" w:rsidRDefault="00AA71E3" w:rsidP="00E31E48">
      <w:pPr>
        <w:rPr>
          <w:rFonts w:ascii="BIZ UDPゴシック" w:eastAsia="BIZ UDPゴシック" w:hAnsi="BIZ UDPゴシック" w:cs="Calibri"/>
        </w:rPr>
      </w:pPr>
    </w:p>
    <w:p w14:paraId="34A9FD8F" w14:textId="0B9F71F6" w:rsidR="00AA71E3" w:rsidRPr="001C3FDF" w:rsidRDefault="00AA71E3"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バッテリパック</w:t>
      </w:r>
      <w:r w:rsidR="002E40A8" w:rsidRPr="001C3FDF">
        <w:rPr>
          <w:rFonts w:ascii="BIZ UDPゴシック" w:eastAsia="BIZ UDPゴシック" w:hAnsi="BIZ UDPゴシック" w:cs="Calibri" w:hint="eastAsia"/>
        </w:rPr>
        <w:t>（組電池）</w:t>
      </w:r>
      <w:r w:rsidRPr="001C3FDF">
        <w:rPr>
          <w:rFonts w:ascii="BIZ UDPゴシック" w:eastAsia="BIZ UDPゴシック" w:hAnsi="BIZ UDPゴシック" w:cs="Calibri" w:hint="eastAsia"/>
        </w:rPr>
        <w:t>の主要諸元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0"/>
        <w:gridCol w:w="3074"/>
      </w:tblGrid>
      <w:tr w:rsidR="00AA71E3" w:rsidRPr="001C3FDF" w14:paraId="7B04C377" w14:textId="77777777" w:rsidTr="0051101C">
        <w:tc>
          <w:tcPr>
            <w:tcW w:w="3630" w:type="dxa"/>
            <w:shd w:val="clear" w:color="auto" w:fill="auto"/>
          </w:tcPr>
          <w:p w14:paraId="268E3247" w14:textId="23BDA23F" w:rsidR="00AA71E3" w:rsidRPr="001C3FDF" w:rsidRDefault="002E40A8" w:rsidP="0051101C">
            <w:pPr>
              <w:rPr>
                <w:rFonts w:ascii="BIZ UDPゴシック" w:eastAsia="BIZ UDPゴシック" w:hAnsi="BIZ UDPゴシック" w:cs="Calibri"/>
              </w:rPr>
            </w:pPr>
            <w:r w:rsidRPr="001C3FDF">
              <w:rPr>
                <w:rFonts w:ascii="BIZ UDPゴシック" w:eastAsia="BIZ UDPゴシック" w:hAnsi="BIZ UDPゴシック" w:cs="Calibri" w:hint="eastAsia"/>
              </w:rPr>
              <w:t>構成</w:t>
            </w:r>
            <w:r w:rsidR="00AA71E3" w:rsidRPr="001C3FDF">
              <w:rPr>
                <w:rFonts w:ascii="BIZ UDPゴシック" w:eastAsia="BIZ UDPゴシック" w:hAnsi="BIZ UDPゴシック" w:cs="Calibri" w:hint="eastAsia"/>
              </w:rPr>
              <w:t>(例：1</w:t>
            </w:r>
            <w:r w:rsidR="00AA71E3" w:rsidRPr="001C3FDF">
              <w:rPr>
                <w:rFonts w:ascii="BIZ UDPゴシック" w:eastAsia="BIZ UDPゴシック" w:hAnsi="BIZ UDPゴシック" w:cs="Calibri"/>
              </w:rPr>
              <w:t>S2P)</w:t>
            </w:r>
          </w:p>
        </w:tc>
        <w:tc>
          <w:tcPr>
            <w:tcW w:w="3074" w:type="dxa"/>
            <w:shd w:val="clear" w:color="auto" w:fill="auto"/>
          </w:tcPr>
          <w:p w14:paraId="382B9520" w14:textId="77777777" w:rsidR="00AA71E3" w:rsidRPr="001C3FDF" w:rsidRDefault="00AA71E3" w:rsidP="0051101C">
            <w:pPr>
              <w:rPr>
                <w:rFonts w:ascii="BIZ UDPゴシック" w:eastAsia="BIZ UDPゴシック" w:hAnsi="BIZ UDPゴシック" w:cs="Calibri"/>
              </w:rPr>
            </w:pPr>
          </w:p>
        </w:tc>
      </w:tr>
      <w:tr w:rsidR="002E40A8" w:rsidRPr="001C3FDF" w14:paraId="29AA1854" w14:textId="77777777" w:rsidTr="0051101C">
        <w:tc>
          <w:tcPr>
            <w:tcW w:w="3630" w:type="dxa"/>
            <w:shd w:val="clear" w:color="auto" w:fill="auto"/>
          </w:tcPr>
          <w:p w14:paraId="0CAA5DA6" w14:textId="59EE59E8" w:rsidR="002E40A8" w:rsidRPr="001C3FDF" w:rsidRDefault="002E40A8" w:rsidP="0051101C">
            <w:pPr>
              <w:rPr>
                <w:rFonts w:ascii="BIZ UDPゴシック" w:eastAsia="BIZ UDPゴシック" w:hAnsi="BIZ UDPゴシック" w:cs="Calibri"/>
              </w:rPr>
            </w:pPr>
            <w:r w:rsidRPr="001C3FDF">
              <w:rPr>
                <w:rFonts w:ascii="BIZ UDPゴシック" w:eastAsia="BIZ UDPゴシック" w:hAnsi="BIZ UDPゴシック" w:cs="Calibri" w:hint="eastAsia"/>
              </w:rPr>
              <w:t>組電池合計容量(</w:t>
            </w:r>
            <w:proofErr w:type="spellStart"/>
            <w:r w:rsidRPr="001C3FDF">
              <w:rPr>
                <w:rFonts w:ascii="BIZ UDPゴシック" w:eastAsia="BIZ UDPゴシック" w:hAnsi="BIZ UDPゴシック" w:cs="Calibri"/>
              </w:rPr>
              <w:t>Wh</w:t>
            </w:r>
            <w:proofErr w:type="spellEnd"/>
            <w:r w:rsidRPr="001C3FDF">
              <w:rPr>
                <w:rFonts w:ascii="BIZ UDPゴシック" w:eastAsia="BIZ UDPゴシック" w:hAnsi="BIZ UDPゴシック" w:cs="Calibri"/>
              </w:rPr>
              <w:t>)</w:t>
            </w:r>
          </w:p>
        </w:tc>
        <w:tc>
          <w:tcPr>
            <w:tcW w:w="3074" w:type="dxa"/>
            <w:shd w:val="clear" w:color="auto" w:fill="auto"/>
          </w:tcPr>
          <w:p w14:paraId="7ED76E29" w14:textId="77777777" w:rsidR="002E40A8" w:rsidRPr="001C3FDF" w:rsidRDefault="002E40A8" w:rsidP="0051101C">
            <w:pPr>
              <w:rPr>
                <w:rFonts w:ascii="BIZ UDPゴシック" w:eastAsia="BIZ UDPゴシック" w:hAnsi="BIZ UDPゴシック" w:cs="Calibri"/>
              </w:rPr>
            </w:pPr>
          </w:p>
        </w:tc>
      </w:tr>
      <w:tr w:rsidR="00AA71E3" w:rsidRPr="001C3FDF" w14:paraId="719A40A4" w14:textId="77777777" w:rsidTr="0051101C">
        <w:tc>
          <w:tcPr>
            <w:tcW w:w="3630" w:type="dxa"/>
            <w:shd w:val="clear" w:color="auto" w:fill="auto"/>
          </w:tcPr>
          <w:p w14:paraId="00DF6F61" w14:textId="77777777" w:rsidR="00AA71E3" w:rsidRPr="001C3FDF" w:rsidRDefault="00AA71E3" w:rsidP="0051101C">
            <w:pPr>
              <w:rPr>
                <w:rFonts w:ascii="BIZ UDPゴシック" w:eastAsia="BIZ UDPゴシック" w:hAnsi="BIZ UDPゴシック" w:cs="Calibri"/>
              </w:rPr>
            </w:pPr>
            <w:r w:rsidRPr="001C3FDF">
              <w:rPr>
                <w:rFonts w:ascii="BIZ UDPゴシック" w:eastAsia="BIZ UDPゴシック" w:hAnsi="BIZ UDPゴシック" w:cs="Calibri"/>
              </w:rPr>
              <w:t>被害の度合いの評価結果</w:t>
            </w:r>
            <w:r w:rsidRPr="001C3FDF">
              <w:rPr>
                <w:rFonts w:ascii="BIZ UDPゴシック" w:eastAsia="BIZ UDPゴシック" w:hAnsi="BIZ UDPゴシック" w:cs="Calibri" w:hint="eastAsia"/>
              </w:rPr>
              <w:t>※</w:t>
            </w:r>
          </w:p>
        </w:tc>
        <w:tc>
          <w:tcPr>
            <w:tcW w:w="3074" w:type="dxa"/>
            <w:shd w:val="clear" w:color="auto" w:fill="auto"/>
          </w:tcPr>
          <w:p w14:paraId="16C07D79" w14:textId="77777777" w:rsidR="00AA71E3" w:rsidRPr="001C3FDF" w:rsidRDefault="00AA71E3" w:rsidP="0051101C">
            <w:pPr>
              <w:rPr>
                <w:rFonts w:ascii="BIZ UDPゴシック" w:eastAsia="BIZ UDPゴシック" w:hAnsi="BIZ UDPゴシック" w:cs="Calibri"/>
              </w:rPr>
            </w:pPr>
          </w:p>
        </w:tc>
      </w:tr>
    </w:tbl>
    <w:p w14:paraId="5C781DEA" w14:textId="1E4AF031" w:rsidR="00C702A2" w:rsidRPr="001C3FDF" w:rsidRDefault="00D31FF0"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w:t>
      </w:r>
      <w:r w:rsidR="00BC650E" w:rsidRPr="001C3FDF">
        <w:rPr>
          <w:rFonts w:ascii="BIZ UDPゴシック" w:eastAsia="BIZ UDPゴシック" w:hAnsi="BIZ UDPゴシック" w:cs="Calibri" w:hint="eastAsia"/>
        </w:rPr>
        <w:t>組電池として100Wh以下のリチウムイオンバッテリの爆発性危険雰囲気以外での破裂は破局ハザードや重大ハザードとみなされないが、爆発性危険雰囲気における破裂は破局ハザードとみなされる。また、Ni-MHバッテリはそのエネルギ密度が小さいことから、破裂が破局ハザードや重大ハザードとみなされない。</w:t>
      </w:r>
    </w:p>
    <w:p w14:paraId="5B6F8260" w14:textId="77777777" w:rsidR="00D31FF0" w:rsidRPr="001C3FDF" w:rsidRDefault="00D31FF0" w:rsidP="00E31E48">
      <w:pPr>
        <w:rPr>
          <w:rFonts w:ascii="BIZ UDPゴシック" w:eastAsia="BIZ UDPゴシック" w:hAnsi="BIZ UDPゴシック" w:cs="Calibri"/>
        </w:rPr>
      </w:pPr>
    </w:p>
    <w:p w14:paraId="23CAEE6E" w14:textId="1E83C971" w:rsidR="00350F6A" w:rsidRPr="001C3FDF" w:rsidRDefault="007602E5"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重大</w:t>
      </w:r>
      <w:r w:rsidR="00B41009" w:rsidRPr="001C3FDF">
        <w:rPr>
          <w:rFonts w:ascii="BIZ UDPゴシック" w:eastAsia="BIZ UDPゴシック" w:hAnsi="BIZ UDPゴシック" w:cs="Calibri"/>
        </w:rPr>
        <w:t>ハザード以上は、</w:t>
      </w:r>
      <w:r w:rsidRPr="001C3FDF">
        <w:rPr>
          <w:rFonts w:ascii="BIZ UDPゴシック" w:eastAsia="BIZ UDPゴシック" w:hAnsi="BIZ UDPゴシック" w:cs="Calibri" w:hint="eastAsia"/>
        </w:rPr>
        <w:t>以下に示す検証を</w:t>
      </w:r>
      <w:r w:rsidR="00FE7104" w:rsidRPr="001C3FDF">
        <w:rPr>
          <w:rFonts w:ascii="BIZ UDPゴシック" w:eastAsia="BIZ UDPゴシック" w:hAnsi="BIZ UDPゴシック" w:cs="Calibri" w:hint="eastAsia"/>
        </w:rPr>
        <w:t>添付</w:t>
      </w:r>
      <w:r w:rsidRPr="001C3FDF">
        <w:rPr>
          <w:rFonts w:ascii="BIZ UDPゴシック" w:eastAsia="BIZ UDPゴシック" w:hAnsi="BIZ UDPゴシック" w:cs="Calibri" w:hint="eastAsia"/>
        </w:rPr>
        <w:t>する</w:t>
      </w:r>
      <w:r w:rsidR="00B41009" w:rsidRPr="001C3FDF">
        <w:rPr>
          <w:rFonts w:ascii="BIZ UDPゴシック" w:eastAsia="BIZ UDPゴシック" w:hAnsi="BIZ UDPゴシック" w:cs="Calibri"/>
        </w:rPr>
        <w:t>。</w:t>
      </w:r>
    </w:p>
    <w:p w14:paraId="1B6EFE0D" w14:textId="0C14EFB9" w:rsidR="00FE7104" w:rsidRPr="001C3FDF" w:rsidRDefault="00FE7104" w:rsidP="00E31E48">
      <w:pPr>
        <w:rPr>
          <w:rFonts w:ascii="BIZ UDPゴシック" w:eastAsia="BIZ UDPゴシック" w:hAnsi="BIZ UDPゴシック" w:cs="Calibri"/>
        </w:rPr>
      </w:pPr>
    </w:p>
    <w:p w14:paraId="1A3D4C20" w14:textId="495E020B" w:rsidR="00FE7104" w:rsidRPr="001C3FDF" w:rsidRDefault="00FE7104" w:rsidP="00E31E48">
      <w:pPr>
        <w:rPr>
          <w:rFonts w:ascii="BIZ UDPゴシック" w:eastAsia="BIZ UDPゴシック" w:hAnsi="BIZ UDPゴシック" w:cs="Calibri"/>
          <w:b/>
          <w:bCs/>
        </w:rPr>
      </w:pPr>
      <w:r w:rsidRPr="001C3FDF">
        <w:rPr>
          <w:rFonts w:ascii="BIZ UDPゴシック" w:eastAsia="BIZ UDPゴシック" w:hAnsi="BIZ UDPゴシック" w:cs="Calibri" w:hint="eastAsia"/>
          <w:b/>
          <w:bCs/>
        </w:rPr>
        <w:t>１．</w:t>
      </w:r>
      <w:r w:rsidR="00EB59FF" w:rsidRPr="001C3FDF">
        <w:rPr>
          <w:rFonts w:ascii="BIZ UDPゴシック" w:eastAsia="BIZ UDPゴシック" w:hAnsi="BIZ UDPゴシック" w:cs="Calibri" w:hint="eastAsia"/>
          <w:b/>
          <w:bCs/>
        </w:rPr>
        <w:t>セル</w:t>
      </w:r>
      <w:r w:rsidRPr="001C3FDF">
        <w:rPr>
          <w:rFonts w:ascii="BIZ UDPゴシック" w:eastAsia="BIZ UDPゴシック" w:hAnsi="BIZ UDPゴシック" w:cs="Calibri" w:hint="eastAsia"/>
          <w:b/>
          <w:bCs/>
        </w:rPr>
        <w:t>内部</w:t>
      </w:r>
      <w:r w:rsidR="00EB59FF" w:rsidRPr="001C3FDF">
        <w:rPr>
          <w:rFonts w:ascii="BIZ UDPゴシック" w:eastAsia="BIZ UDPゴシック" w:hAnsi="BIZ UDPゴシック" w:cs="Calibri" w:hint="eastAsia"/>
          <w:b/>
          <w:bCs/>
        </w:rPr>
        <w:t>の</w:t>
      </w:r>
      <w:r w:rsidRPr="001C3FDF">
        <w:rPr>
          <w:rFonts w:ascii="BIZ UDPゴシック" w:eastAsia="BIZ UDPゴシック" w:hAnsi="BIZ UDPゴシック" w:cs="Calibri" w:hint="eastAsia"/>
          <w:b/>
          <w:bCs/>
        </w:rPr>
        <w:t>短絡</w:t>
      </w:r>
      <w:r w:rsidR="00EB59FF" w:rsidRPr="001C3FDF">
        <w:rPr>
          <w:rFonts w:ascii="BIZ UDPゴシック" w:eastAsia="BIZ UDPゴシック" w:hAnsi="BIZ UDPゴシック" w:cs="Calibri" w:hint="eastAsia"/>
          <w:b/>
          <w:bCs/>
        </w:rPr>
        <w:t>に関する検証</w:t>
      </w:r>
    </w:p>
    <w:p w14:paraId="3681375D" w14:textId="7FAC55E6" w:rsidR="00CA0587" w:rsidRPr="001C3FDF" w:rsidRDefault="005D65C0" w:rsidP="00E31E48">
      <w:pPr>
        <w:rPr>
          <w:rFonts w:ascii="BIZ UDPゴシック" w:eastAsia="BIZ UDPゴシック" w:hAnsi="BIZ UDPゴシック" w:cs="Calibri"/>
          <w:b/>
          <w:bCs/>
        </w:rPr>
      </w:pPr>
      <w:r w:rsidRPr="001C3FDF">
        <w:rPr>
          <w:rFonts w:ascii="BIZ UDPゴシック" w:eastAsia="BIZ UDPゴシック" w:hAnsi="BIZ UDPゴシック" w:cs="Calibri" w:hint="eastAsia"/>
          <w:b/>
          <w:bCs/>
        </w:rPr>
        <w:t>１．１．セル／バッテリの購入先の管理</w:t>
      </w:r>
    </w:p>
    <w:p w14:paraId="11685B02" w14:textId="2EC8823E" w:rsidR="005D65C0" w:rsidRPr="001C3FDF" w:rsidRDefault="00AC7BD7" w:rsidP="00E31E48">
      <w:pPr>
        <w:rPr>
          <w:rFonts w:ascii="BIZ UDPゴシック" w:eastAsia="BIZ UDPゴシック" w:hAnsi="BIZ UDPゴシック" w:cs="Calibri" w:hint="eastAsia"/>
        </w:rPr>
      </w:pPr>
      <w:r w:rsidRPr="001C3FDF">
        <w:rPr>
          <w:rFonts w:ascii="BIZ UDPゴシック" w:eastAsia="BIZ UDPゴシック" w:hAnsi="BIZ UDPゴシック" w:cs="Calibri" w:hint="eastAsia"/>
        </w:rPr>
        <w:t>主要諸元の表にUN勧告適合品またはUL認証品であることを記入する。</w:t>
      </w:r>
      <w:r w:rsidR="00F84237" w:rsidRPr="001C3FDF">
        <w:rPr>
          <w:rFonts w:ascii="BIZ UDPゴシック" w:eastAsia="BIZ UDPゴシック" w:hAnsi="BIZ UDPゴシック" w:cs="Calibri" w:hint="eastAsia"/>
        </w:rPr>
        <w:t>（宇宙機関認定セルの場合、その機関が認定したことを記入する。）</w:t>
      </w:r>
      <w:r w:rsidR="00F70839" w:rsidRPr="00F70839">
        <w:rPr>
          <w:rFonts w:ascii="BIZ UDPゴシック" w:eastAsia="BIZ UDPゴシック" w:hAnsi="BIZ UDPゴシック" w:cs="Calibri" w:hint="eastAsia"/>
          <w:color w:val="EE0000"/>
          <w:u w:val="single"/>
        </w:rPr>
        <w:t>(1-1-1)</w:t>
      </w:r>
    </w:p>
    <w:p w14:paraId="31D7DB7F" w14:textId="77777777" w:rsidR="005D65C0" w:rsidRPr="001C3FDF" w:rsidRDefault="005D65C0" w:rsidP="00E31E48">
      <w:pPr>
        <w:rPr>
          <w:rFonts w:ascii="BIZ UDPゴシック" w:eastAsia="BIZ UDPゴシック" w:hAnsi="BIZ UDPゴシック" w:cs="Calibri"/>
        </w:rPr>
      </w:pPr>
    </w:p>
    <w:p w14:paraId="26944D82" w14:textId="4638FD03" w:rsidR="00CA0587" w:rsidRPr="001C3FDF" w:rsidRDefault="00CA0587" w:rsidP="00E31E48">
      <w:pPr>
        <w:rPr>
          <w:rFonts w:ascii="BIZ UDPゴシック" w:eastAsia="BIZ UDPゴシック" w:hAnsi="BIZ UDPゴシック" w:cs="Calibri"/>
          <w:b/>
          <w:bCs/>
        </w:rPr>
      </w:pPr>
      <w:r w:rsidRPr="001C3FDF">
        <w:rPr>
          <w:rFonts w:ascii="BIZ UDPゴシック" w:eastAsia="BIZ UDPゴシック" w:hAnsi="BIZ UDPゴシック" w:cs="Calibri" w:hint="eastAsia"/>
          <w:b/>
          <w:bCs/>
        </w:rPr>
        <w:t>１．２</w:t>
      </w:r>
      <w:r w:rsidR="00AC7BD7" w:rsidRPr="001C3FDF">
        <w:rPr>
          <w:rFonts w:ascii="BIZ UDPゴシック" w:eastAsia="BIZ UDPゴシック" w:hAnsi="BIZ UDPゴシック" w:cs="Calibri" w:hint="eastAsia"/>
          <w:b/>
          <w:bCs/>
        </w:rPr>
        <w:t>．打上げ環境下で内部短絡を生じるセルの排除</w:t>
      </w:r>
    </w:p>
    <w:p w14:paraId="7CE9F056" w14:textId="247E235C" w:rsidR="00B41009" w:rsidRPr="001C3FDF" w:rsidRDefault="006B4C84"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打上げ環境下でセル内部</w:t>
      </w:r>
      <w:r w:rsidR="00971D15" w:rsidRPr="001C3FDF">
        <w:rPr>
          <w:rFonts w:ascii="BIZ UDPゴシック" w:eastAsia="BIZ UDPゴシック" w:hAnsi="BIZ UDPゴシック" w:cs="Calibri" w:hint="eastAsia"/>
        </w:rPr>
        <w:t>の</w:t>
      </w:r>
      <w:r w:rsidRPr="001C3FDF">
        <w:rPr>
          <w:rFonts w:ascii="BIZ UDPゴシック" w:eastAsia="BIZ UDPゴシック" w:hAnsi="BIZ UDPゴシック" w:cs="Calibri" w:hint="eastAsia"/>
        </w:rPr>
        <w:t>短絡を生じるセルを</w:t>
      </w:r>
      <w:r w:rsidR="00971D15" w:rsidRPr="001C3FDF">
        <w:rPr>
          <w:rFonts w:ascii="BIZ UDPゴシック" w:eastAsia="BIZ UDPゴシック" w:hAnsi="BIZ UDPゴシック" w:cs="Calibri" w:hint="eastAsia"/>
        </w:rPr>
        <w:t>排除するために、</w:t>
      </w:r>
      <w:r w:rsidR="009A7CE1" w:rsidRPr="001C3FDF">
        <w:rPr>
          <w:rFonts w:ascii="BIZ UDPゴシック" w:eastAsia="BIZ UDPゴシック" w:hAnsi="BIZ UDPゴシック" w:cs="Calibri" w:hint="eastAsia"/>
        </w:rPr>
        <w:t>衛星搭載状態（またはバッテリ組立）の</w:t>
      </w:r>
      <w:r w:rsidR="00971D15" w:rsidRPr="001C3FDF">
        <w:rPr>
          <w:rFonts w:ascii="BIZ UDPゴシック" w:eastAsia="BIZ UDPゴシック" w:hAnsi="BIZ UDPゴシック" w:cs="Calibri" w:hint="eastAsia"/>
        </w:rPr>
        <w:t>環境試験（真空試験、振動試験等）前後</w:t>
      </w:r>
      <w:r w:rsidR="009A7CE1" w:rsidRPr="001C3FDF">
        <w:rPr>
          <w:rFonts w:ascii="BIZ UDPゴシック" w:eastAsia="BIZ UDPゴシック" w:hAnsi="BIZ UDPゴシック" w:cs="Calibri" w:hint="eastAsia"/>
        </w:rPr>
        <w:t>におけるバッテリ</w:t>
      </w:r>
      <w:r w:rsidR="00F97CCA" w:rsidRPr="001C3FDF">
        <w:rPr>
          <w:rFonts w:ascii="BIZ UDPゴシック" w:eastAsia="BIZ UDPゴシック" w:hAnsi="BIZ UDPゴシック" w:cs="Calibri" w:hint="eastAsia"/>
        </w:rPr>
        <w:t>充放電</w:t>
      </w:r>
      <w:r w:rsidR="00971D15" w:rsidRPr="001C3FDF">
        <w:rPr>
          <w:rFonts w:ascii="BIZ UDPゴシック" w:eastAsia="BIZ UDPゴシック" w:hAnsi="BIZ UDPゴシック" w:cs="Calibri" w:hint="eastAsia"/>
        </w:rPr>
        <w:t>特性に変化の無い</w:t>
      </w:r>
      <w:r w:rsidR="00ED6987" w:rsidRPr="001C3FDF">
        <w:rPr>
          <w:rFonts w:ascii="BIZ UDPゴシック" w:eastAsia="BIZ UDPゴシック" w:hAnsi="BIZ UDPゴシック" w:cs="Calibri" w:hint="eastAsia"/>
        </w:rPr>
        <w:t>ことを示す。</w:t>
      </w:r>
    </w:p>
    <w:p w14:paraId="084F3D9B" w14:textId="62FB253E" w:rsidR="002A2720" w:rsidRPr="001C3FDF" w:rsidRDefault="002A2720" w:rsidP="00E31E48">
      <w:pPr>
        <w:rPr>
          <w:rFonts w:ascii="BIZ UDPゴシック" w:eastAsia="BIZ UDPゴシック" w:hAnsi="BIZ UDPゴシック" w:cs="Calibri"/>
        </w:rPr>
      </w:pPr>
    </w:p>
    <w:p w14:paraId="57D0B5BB" w14:textId="6557083D" w:rsidR="002A2720" w:rsidRPr="001C3FDF" w:rsidRDefault="00ED5E9A" w:rsidP="002A2720">
      <w:pPr>
        <w:jc w:val="center"/>
        <w:rPr>
          <w:rFonts w:ascii="BIZ UDPゴシック" w:eastAsia="BIZ UDPゴシック" w:hAnsi="BIZ UDPゴシック" w:cs="Calibri"/>
          <w:sz w:val="21"/>
        </w:rPr>
      </w:pPr>
      <w:r>
        <w:rPr>
          <w:rFonts w:ascii="BIZ UDPゴシック" w:eastAsia="BIZ UDPゴシック" w:hAnsi="BIZ UDPゴシック" w:cs="Calibri"/>
          <w:noProof/>
          <w:sz w:val="21"/>
        </w:rPr>
        <mc:AlternateContent>
          <mc:Choice Requires="wps">
            <w:drawing>
              <wp:inline distT="0" distB="0" distL="0" distR="0" wp14:anchorId="242EC155" wp14:editId="1B108F52">
                <wp:extent cx="4925060" cy="2027555"/>
                <wp:effectExtent l="12700" t="9525" r="5715" b="10795"/>
                <wp:docPr id="1368443066"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5060" cy="202755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inline>
            </w:drawing>
          </mc:Choice>
          <mc:Fallback>
            <w:pict>
              <v:rect w14:anchorId="6EDD0163" id="Rectangle 95" o:spid="_x0000_s1026" style="width:387.8pt;height:1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">
                <v:textbox inset="5.85pt,.7pt,5.85pt,.7pt"/>
                <w10:anchorlock/>
              </v:rect>
            </w:pict>
          </mc:Fallback>
        </mc:AlternateContent>
      </w:r>
    </w:p>
    <w:p w14:paraId="7D156425" w14:textId="7956B073" w:rsidR="002A2720" w:rsidRPr="001C3FDF" w:rsidRDefault="002A2720" w:rsidP="002A2720">
      <w:pPr>
        <w:jc w:val="center"/>
        <w:rPr>
          <w:rFonts w:ascii="BIZ UDPゴシック" w:eastAsia="BIZ UDPゴシック" w:hAnsi="BIZ UDPゴシック" w:cs="Calibri"/>
        </w:rPr>
      </w:pPr>
      <w:r w:rsidRPr="001C3FDF">
        <w:rPr>
          <w:rFonts w:ascii="BIZ UDPゴシック" w:eastAsia="BIZ UDPゴシック" w:hAnsi="BIZ UDPゴシック" w:cs="Calibri" w:hint="eastAsia"/>
          <w:sz w:val="21"/>
        </w:rPr>
        <w:t>図　環境試験前後のバッテリ充放電特性測定結果</w:t>
      </w:r>
      <w:r w:rsidR="007C3C16" w:rsidRPr="00F70839">
        <w:rPr>
          <w:rFonts w:ascii="BIZ UDPゴシック" w:eastAsia="BIZ UDPゴシック" w:hAnsi="BIZ UDPゴシック" w:cs="Calibri" w:hint="eastAsia"/>
          <w:color w:val="EE0000"/>
          <w:sz w:val="21"/>
          <w:u w:val="single"/>
        </w:rPr>
        <w:t>(</w:t>
      </w:r>
      <w:r w:rsidR="007C3C16" w:rsidRPr="00F70839">
        <w:rPr>
          <w:rFonts w:ascii="BIZ UDPゴシック" w:eastAsia="BIZ UDPゴシック" w:hAnsi="BIZ UDPゴシック" w:cs="Calibri"/>
          <w:color w:val="EE0000"/>
          <w:sz w:val="21"/>
          <w:u w:val="single"/>
        </w:rPr>
        <w:t>1-</w:t>
      </w:r>
      <w:r w:rsidR="00F70839" w:rsidRPr="00F70839">
        <w:rPr>
          <w:rFonts w:ascii="BIZ UDPゴシック" w:eastAsia="BIZ UDPゴシック" w:hAnsi="BIZ UDPゴシック" w:cs="Calibri" w:hint="eastAsia"/>
          <w:color w:val="EE0000"/>
          <w:sz w:val="21"/>
          <w:u w:val="single"/>
        </w:rPr>
        <w:t>1-</w:t>
      </w:r>
      <w:r w:rsidR="007C3C16" w:rsidRPr="00F70839">
        <w:rPr>
          <w:rFonts w:ascii="BIZ UDPゴシック" w:eastAsia="BIZ UDPゴシック" w:hAnsi="BIZ UDPゴシック" w:cs="Calibri"/>
          <w:color w:val="EE0000"/>
          <w:sz w:val="21"/>
          <w:u w:val="single"/>
        </w:rPr>
        <w:t>2)</w:t>
      </w:r>
    </w:p>
    <w:p w14:paraId="0C2B6EB3" w14:textId="28491FF3" w:rsidR="008279C3" w:rsidRPr="001C3FDF" w:rsidRDefault="008279C3" w:rsidP="00E31E48">
      <w:pPr>
        <w:rPr>
          <w:rFonts w:ascii="BIZ UDPゴシック" w:eastAsia="BIZ UDPゴシック" w:hAnsi="BIZ UDPゴシック" w:cs="Calibri"/>
        </w:rPr>
      </w:pPr>
    </w:p>
    <w:p w14:paraId="185B6913" w14:textId="47BBA9BB" w:rsidR="002A2720" w:rsidRPr="001C3FDF" w:rsidRDefault="002A2720" w:rsidP="00E31E48">
      <w:pPr>
        <w:rPr>
          <w:rFonts w:ascii="BIZ UDPゴシック" w:eastAsia="BIZ UDPゴシック" w:hAnsi="BIZ UDPゴシック" w:cs="Calibri"/>
          <w:b/>
          <w:bCs/>
        </w:rPr>
      </w:pPr>
      <w:r w:rsidRPr="001C3FDF">
        <w:rPr>
          <w:rFonts w:ascii="BIZ UDPゴシック" w:eastAsia="BIZ UDPゴシック" w:hAnsi="BIZ UDPゴシック" w:cs="Calibri" w:hint="eastAsia"/>
          <w:b/>
          <w:bCs/>
        </w:rPr>
        <w:t>２．</w:t>
      </w:r>
      <w:r w:rsidR="00301230" w:rsidRPr="001C3FDF">
        <w:rPr>
          <w:rFonts w:ascii="BIZ UDPゴシック" w:eastAsia="BIZ UDPゴシック" w:hAnsi="BIZ UDPゴシック" w:cs="Calibri" w:hint="eastAsia"/>
          <w:b/>
          <w:bCs/>
        </w:rPr>
        <w:t>セル外部の短絡に関する検証</w:t>
      </w:r>
      <w:r w:rsidR="004916F2" w:rsidRPr="001C3FDF">
        <w:rPr>
          <w:rFonts w:ascii="BIZ UDPゴシック" w:eastAsia="BIZ UDPゴシック" w:hAnsi="BIZ UDPゴシック" w:cs="Calibri" w:hint="eastAsia"/>
          <w:b/>
          <w:bCs/>
        </w:rPr>
        <w:t>（２．１または２．２どちらか１つを選択）</w:t>
      </w:r>
    </w:p>
    <w:p w14:paraId="42582844" w14:textId="47033617" w:rsidR="00301230" w:rsidRPr="001C3FDF" w:rsidRDefault="00241D1A"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２．１．</w:t>
      </w:r>
      <w:r w:rsidR="00A12D69" w:rsidRPr="001C3FDF">
        <w:rPr>
          <w:rFonts w:ascii="BIZ UDPゴシック" w:eastAsia="BIZ UDPゴシック" w:hAnsi="BIZ UDPゴシック" w:cs="Calibri" w:hint="eastAsia"/>
        </w:rPr>
        <w:t>少なくとも2つの保護機能を持つセル（PTC、セパレートシャットダウン機能等）を使用する。</w:t>
      </w:r>
      <w:r w:rsidR="00F655AF" w:rsidRPr="001C3FDF">
        <w:rPr>
          <w:rFonts w:ascii="BIZ UDPゴシック" w:eastAsia="BIZ UDPゴシック" w:hAnsi="BIZ UDPゴシック" w:cs="Calibri" w:hint="eastAsia"/>
        </w:rPr>
        <w:t>セルと外部保護機能間の経路に短絡が想定される部位は二重絶縁する（当該箇所の短絡が生じた場合、外部保護機能は機能しないため）。</w:t>
      </w:r>
    </w:p>
    <w:p w14:paraId="36472D12" w14:textId="102C5115" w:rsidR="00FA5828" w:rsidRPr="001C3FDF" w:rsidRDefault="00ED5E9A" w:rsidP="0022542E">
      <w:pPr>
        <w:jc w:val="center"/>
        <w:rPr>
          <w:rFonts w:ascii="BIZ UDPゴシック" w:eastAsia="BIZ UDPゴシック" w:hAnsi="BIZ UDPゴシック" w:cs="Calibri"/>
        </w:rPr>
      </w:pPr>
      <w:r>
        <w:rPr>
          <w:rFonts w:ascii="BIZ UDPゴシック" w:eastAsia="BIZ UDPゴシック" w:hAnsi="BIZ UDPゴシック" w:cs="Calibri"/>
          <w:noProof/>
        </w:rPr>
        <w:lastRenderedPageBreak/>
        <w:drawing>
          <wp:inline distT="0" distB="0" distL="0" distR="0" wp14:anchorId="51724735" wp14:editId="6B149887">
            <wp:extent cx="4831080" cy="336804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1080" cy="3368040"/>
                    </a:xfrm>
                    <a:prstGeom prst="rect">
                      <a:avLst/>
                    </a:prstGeom>
                    <a:noFill/>
                    <a:ln>
                      <a:noFill/>
                    </a:ln>
                  </pic:spPr>
                </pic:pic>
              </a:graphicData>
            </a:graphic>
          </wp:inline>
        </w:drawing>
      </w:r>
    </w:p>
    <w:p w14:paraId="79124986" w14:textId="26527681" w:rsidR="00FA5828" w:rsidRPr="001C3FDF" w:rsidRDefault="00FA5828" w:rsidP="00193E29">
      <w:pPr>
        <w:jc w:val="center"/>
        <w:rPr>
          <w:rFonts w:ascii="BIZ UDPゴシック" w:eastAsia="BIZ UDPゴシック" w:hAnsi="BIZ UDPゴシック" w:cs="Calibri"/>
        </w:rPr>
      </w:pPr>
      <w:r w:rsidRPr="001C3FDF">
        <w:rPr>
          <w:rFonts w:ascii="BIZ UDPゴシック" w:eastAsia="BIZ UDPゴシック" w:hAnsi="BIZ UDPゴシック" w:cs="Calibri" w:hint="eastAsia"/>
        </w:rPr>
        <w:t>図　保護機能の設置場所概要(</w:t>
      </w:r>
      <w:r w:rsidRPr="001C3FDF">
        <w:rPr>
          <w:rFonts w:ascii="BIZ UDPゴシック" w:eastAsia="BIZ UDPゴシック" w:hAnsi="BIZ UDPゴシック" w:cs="Calibri"/>
        </w:rPr>
        <w:t>2-1-1)</w:t>
      </w:r>
    </w:p>
    <w:p w14:paraId="2E13D17B" w14:textId="056B4B85" w:rsidR="004916F2" w:rsidRPr="001C3FDF" w:rsidRDefault="004916F2" w:rsidP="00E31E48">
      <w:pPr>
        <w:rPr>
          <w:rFonts w:ascii="BIZ UDPゴシック" w:eastAsia="BIZ UDPゴシック" w:hAnsi="BIZ UDPゴシック" w:cs="Calibri"/>
        </w:rPr>
      </w:pPr>
    </w:p>
    <w:p w14:paraId="003CE5F7" w14:textId="449908E2" w:rsidR="004916F2" w:rsidRPr="001C3FDF" w:rsidRDefault="004916F2" w:rsidP="00E31E48">
      <w:pPr>
        <w:rPr>
          <w:rFonts w:ascii="BIZ UDPゴシック" w:eastAsia="BIZ UDPゴシック" w:hAnsi="BIZ UDPゴシック" w:cs="Calibri"/>
        </w:rPr>
      </w:pPr>
      <w:r w:rsidRPr="001C3FDF">
        <w:rPr>
          <w:rFonts w:ascii="BIZ UDPゴシック" w:eastAsia="BIZ UDPゴシック" w:hAnsi="BIZ UDPゴシック" w:cs="Calibri" w:hint="eastAsia"/>
        </w:rPr>
        <w:t>２．２．負荷側を二重絶縁する。（通常バッテリ直近のスイッチまで）</w:t>
      </w:r>
    </w:p>
    <w:p w14:paraId="3DF68DA9" w14:textId="6856142F" w:rsidR="00FA5828" w:rsidRPr="001C3FDF" w:rsidRDefault="00ED5E9A" w:rsidP="003160F3">
      <w:pPr>
        <w:jc w:val="center"/>
        <w:rPr>
          <w:rFonts w:ascii="BIZ UDPゴシック" w:eastAsia="BIZ UDPゴシック" w:hAnsi="BIZ UDPゴシック" w:cs="Calibri"/>
        </w:rPr>
      </w:pPr>
      <w:r>
        <w:rPr>
          <w:rFonts w:ascii="BIZ UDPゴシック" w:eastAsia="BIZ UDPゴシック" w:hAnsi="BIZ UDPゴシック" w:cs="Calibri"/>
          <w:noProof/>
        </w:rPr>
        <w:drawing>
          <wp:inline distT="0" distB="0" distL="0" distR="0" wp14:anchorId="4F561083" wp14:editId="4AFD092E">
            <wp:extent cx="5067300" cy="3421380"/>
            <wp:effectExtent l="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300" cy="3421380"/>
                    </a:xfrm>
                    <a:prstGeom prst="rect">
                      <a:avLst/>
                    </a:prstGeom>
                    <a:noFill/>
                    <a:ln>
                      <a:noFill/>
                    </a:ln>
                  </pic:spPr>
                </pic:pic>
              </a:graphicData>
            </a:graphic>
          </wp:inline>
        </w:drawing>
      </w:r>
    </w:p>
    <w:p w14:paraId="7F3F20C5" w14:textId="18155B2F" w:rsidR="00FA5828" w:rsidRPr="001C3FDF" w:rsidRDefault="00FA5828" w:rsidP="00193E29">
      <w:pPr>
        <w:jc w:val="center"/>
        <w:rPr>
          <w:rFonts w:ascii="BIZ UDPゴシック" w:eastAsia="BIZ UDPゴシック" w:hAnsi="BIZ UDPゴシック" w:cs="Calibri"/>
        </w:rPr>
      </w:pPr>
      <w:r w:rsidRPr="001C3FDF">
        <w:rPr>
          <w:rFonts w:ascii="BIZ UDPゴシック" w:eastAsia="BIZ UDPゴシック" w:hAnsi="BIZ UDPゴシック" w:cs="Calibri" w:hint="eastAsia"/>
        </w:rPr>
        <w:t>図</w:t>
      </w:r>
      <w:r w:rsidR="00193E29" w:rsidRPr="001C3FDF">
        <w:rPr>
          <w:rFonts w:ascii="BIZ UDPゴシック" w:eastAsia="BIZ UDPゴシック" w:hAnsi="BIZ UDPゴシック" w:cs="Calibri" w:hint="eastAsia"/>
        </w:rPr>
        <w:t xml:space="preserve">　二重絶縁の施工箇所概要(</w:t>
      </w:r>
      <w:r w:rsidR="00193E29" w:rsidRPr="001C3FDF">
        <w:rPr>
          <w:rFonts w:ascii="BIZ UDPゴシック" w:eastAsia="BIZ UDPゴシック" w:hAnsi="BIZ UDPゴシック" w:cs="Calibri"/>
        </w:rPr>
        <w:t>2-2-1)</w:t>
      </w:r>
    </w:p>
    <w:p w14:paraId="10FD1E65" w14:textId="5983B1AD" w:rsidR="008C21FC" w:rsidRPr="001C3FDF" w:rsidRDefault="008C21FC" w:rsidP="008D73A8">
      <w:pPr>
        <w:tabs>
          <w:tab w:val="left" w:pos="0"/>
        </w:tabs>
        <w:suppressAutoHyphens/>
        <w:spacing w:line="240" w:lineRule="atLeast"/>
        <w:jc w:val="center"/>
        <w:rPr>
          <w:rFonts w:ascii="BIZ UDPゴシック" w:eastAsia="BIZ UDPゴシック" w:hAnsi="BIZ UDPゴシック" w:cs="Calibri"/>
          <w:sz w:val="21"/>
          <w:szCs w:val="21"/>
        </w:rPr>
      </w:pPr>
    </w:p>
    <w:p w14:paraId="17FD0E88" w14:textId="33ABFCF7" w:rsidR="0085691D" w:rsidRPr="001C3FDF" w:rsidRDefault="0085691D" w:rsidP="0085691D">
      <w:pPr>
        <w:rPr>
          <w:rFonts w:ascii="BIZ UDPゴシック" w:eastAsia="BIZ UDPゴシック" w:hAnsi="BIZ UDPゴシック" w:cs="Calibri"/>
        </w:rPr>
      </w:pPr>
    </w:p>
    <w:p w14:paraId="68146C7D" w14:textId="7292F2AA" w:rsidR="0022542E" w:rsidRPr="001C3FDF" w:rsidRDefault="0022542E" w:rsidP="0085691D">
      <w:pPr>
        <w:rPr>
          <w:rFonts w:ascii="BIZ UDPゴシック" w:eastAsia="BIZ UDPゴシック" w:hAnsi="BIZ UDPゴシック" w:cs="Calibri"/>
        </w:rPr>
      </w:pPr>
    </w:p>
    <w:p w14:paraId="0A745C3F" w14:textId="2D03935C" w:rsidR="0022542E" w:rsidRPr="001C3FDF" w:rsidRDefault="0022542E" w:rsidP="0085691D">
      <w:pPr>
        <w:rPr>
          <w:rFonts w:ascii="BIZ UDPゴシック" w:eastAsia="BIZ UDPゴシック" w:hAnsi="BIZ UDPゴシック" w:cs="Calibri"/>
        </w:rPr>
      </w:pPr>
    </w:p>
    <w:p w14:paraId="7D390C48" w14:textId="10991A86" w:rsidR="0022542E" w:rsidRPr="001C3FDF" w:rsidRDefault="0022542E" w:rsidP="0085691D">
      <w:pPr>
        <w:rPr>
          <w:rFonts w:ascii="BIZ UDPゴシック" w:eastAsia="BIZ UDPゴシック" w:hAnsi="BIZ UDPゴシック" w:cs="Calibri"/>
        </w:rPr>
      </w:pPr>
    </w:p>
    <w:p w14:paraId="5C9B3D9A" w14:textId="4A971C41" w:rsidR="0022542E" w:rsidRPr="001C3FDF" w:rsidRDefault="0022542E" w:rsidP="0085691D">
      <w:pPr>
        <w:rPr>
          <w:rFonts w:ascii="BIZ UDPゴシック" w:eastAsia="BIZ UDPゴシック" w:hAnsi="BIZ UDPゴシック" w:cs="Calibri"/>
        </w:rPr>
      </w:pPr>
    </w:p>
    <w:p w14:paraId="2223C541" w14:textId="515307B5" w:rsidR="0022542E" w:rsidRPr="001C3FDF" w:rsidRDefault="0022542E" w:rsidP="0085691D">
      <w:pPr>
        <w:rPr>
          <w:rFonts w:ascii="BIZ UDPゴシック" w:eastAsia="BIZ UDPゴシック" w:hAnsi="BIZ UDPゴシック" w:cs="Calibri"/>
        </w:rPr>
      </w:pPr>
    </w:p>
    <w:p w14:paraId="5B7C1B86" w14:textId="77777777" w:rsidR="0022542E" w:rsidRPr="001C3FDF" w:rsidRDefault="0022542E" w:rsidP="0085691D">
      <w:pPr>
        <w:rPr>
          <w:rFonts w:ascii="BIZ UDPゴシック" w:eastAsia="BIZ UDPゴシック" w:hAnsi="BIZ UDPゴシック" w:cs="Calibri"/>
        </w:rPr>
      </w:pPr>
    </w:p>
    <w:p w14:paraId="68848BCE" w14:textId="756F12DB" w:rsidR="0085691D" w:rsidRPr="001C3FDF" w:rsidRDefault="0085691D" w:rsidP="0085691D">
      <w:pPr>
        <w:rPr>
          <w:rFonts w:ascii="BIZ UDPゴシック" w:eastAsia="BIZ UDPゴシック" w:hAnsi="BIZ UDPゴシック" w:cs="Calibri"/>
          <w:b/>
          <w:bCs/>
        </w:rPr>
      </w:pPr>
      <w:r w:rsidRPr="001C3FDF">
        <w:rPr>
          <w:rFonts w:ascii="BIZ UDPゴシック" w:eastAsia="BIZ UDPゴシック" w:hAnsi="BIZ UDPゴシック" w:cs="Calibri" w:hint="eastAsia"/>
          <w:b/>
          <w:bCs/>
        </w:rPr>
        <w:lastRenderedPageBreak/>
        <w:t>３．射場で</w:t>
      </w:r>
      <w:r w:rsidR="0082203E" w:rsidRPr="001C3FDF">
        <w:rPr>
          <w:rFonts w:ascii="BIZ UDPゴシック" w:eastAsia="BIZ UDPゴシック" w:hAnsi="BIZ UDPゴシック" w:cs="Calibri" w:hint="eastAsia"/>
          <w:b/>
          <w:bCs/>
        </w:rPr>
        <w:t>充電作業を実施する場合の過充電に対する検証</w:t>
      </w:r>
    </w:p>
    <w:p w14:paraId="2C442166" w14:textId="535211BD" w:rsidR="008C21FC" w:rsidRPr="001C3FDF" w:rsidRDefault="008C21FC" w:rsidP="008D73A8">
      <w:pPr>
        <w:tabs>
          <w:tab w:val="left" w:pos="0"/>
        </w:tabs>
        <w:suppressAutoHyphens/>
        <w:spacing w:line="240" w:lineRule="atLeast"/>
        <w:jc w:val="center"/>
        <w:rPr>
          <w:rFonts w:ascii="BIZ UDPゴシック" w:eastAsia="BIZ UDPゴシック" w:hAnsi="BIZ UDPゴシック" w:cs="Calibri"/>
          <w:sz w:val="21"/>
          <w:szCs w:val="21"/>
        </w:rPr>
      </w:pPr>
    </w:p>
    <w:p w14:paraId="7818DB07" w14:textId="5F70945C" w:rsidR="008D73A8" w:rsidRPr="001C3FDF" w:rsidRDefault="00ED5E9A" w:rsidP="008D73A8">
      <w:pPr>
        <w:tabs>
          <w:tab w:val="left" w:pos="1530"/>
        </w:tabs>
        <w:rPr>
          <w:rFonts w:ascii="BIZ UDPゴシック" w:eastAsia="BIZ UDPゴシック" w:hAnsi="BIZ UDPゴシック" w:cs="Calibri"/>
          <w:sz w:val="21"/>
        </w:rPr>
      </w:pPr>
      <w:r>
        <w:rPr>
          <w:rFonts w:ascii="BIZ UDPゴシック" w:eastAsia="BIZ UDPゴシック" w:hAnsi="BIZ UDPゴシック" w:cs="Calibri"/>
          <w:noProof/>
          <w:sz w:val="21"/>
        </w:rPr>
        <mc:AlternateContent>
          <mc:Choice Requires="wpg">
            <w:drawing>
              <wp:inline distT="0" distB="0" distL="0" distR="0" wp14:anchorId="1F52AB57" wp14:editId="5B296E12">
                <wp:extent cx="5766435" cy="3352165"/>
                <wp:effectExtent l="9525" t="5080" r="15240" b="5080"/>
                <wp:docPr id="1959501790" name="Group 10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6435" cy="3352165"/>
                          <a:chOff x="1020" y="7332"/>
                          <a:chExt cx="10011" cy="6930"/>
                        </a:xfrm>
                      </wpg:grpSpPr>
                      <wps:wsp>
                        <wps:cNvPr id="1159014707" name="Rectangle 1009"/>
                        <wps:cNvSpPr>
                          <a:spLocks noChangeArrowheads="1"/>
                        </wps:cNvSpPr>
                        <wps:spPr bwMode="auto">
                          <a:xfrm>
                            <a:off x="1020" y="7332"/>
                            <a:ext cx="5850" cy="6930"/>
                          </a:xfrm>
                          <a:prstGeom prst="rect">
                            <a:avLst/>
                          </a:prstGeom>
                          <a:solidFill>
                            <a:srgbClr val="FFFFFF"/>
                          </a:solidFill>
                          <a:ln w="9525">
                            <a:solidFill>
                              <a:srgbClr val="000000"/>
                            </a:solidFill>
                            <a:miter lim="800000"/>
                            <a:headEnd/>
                            <a:tailEnd/>
                          </a:ln>
                        </wps:spPr>
                        <wps:txbx>
                          <w:txbxContent>
                            <w:p w14:paraId="664AD1CA" w14:textId="77777777" w:rsidR="008C21FC" w:rsidRPr="008C21FC" w:rsidRDefault="008C21FC" w:rsidP="008C21FC">
                              <w:pPr>
                                <w:rPr>
                                  <w:rFonts w:ascii="游ゴシック Light" w:eastAsia="游ゴシック Light" w:hAnsi="游ゴシック Light"/>
                                </w:rPr>
                              </w:pPr>
                              <w:r w:rsidRPr="008C21FC">
                                <w:rPr>
                                  <w:rFonts w:ascii="游ゴシック Light" w:eastAsia="游ゴシック Light" w:hAnsi="游ゴシック Light" w:hint="eastAsia"/>
                                </w:rPr>
                                <w:t>フライト品</w:t>
                              </w:r>
                            </w:p>
                          </w:txbxContent>
                        </wps:txbx>
                        <wps:bodyPr rot="0" vert="horz" wrap="square" lIns="74295" tIns="8890" rIns="74295" bIns="8890" anchor="t" anchorCtr="0" upright="1">
                          <a:noAutofit/>
                        </wps:bodyPr>
                      </wps:wsp>
                      <pic:pic xmlns:pic="http://schemas.openxmlformats.org/drawingml/2006/picture">
                        <pic:nvPicPr>
                          <pic:cNvPr id="1206317750" name="Picture 9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403" y="10425"/>
                            <a:ext cx="1845" cy="1845"/>
                          </a:xfrm>
                          <a:prstGeom prst="rect">
                            <a:avLst/>
                          </a:prstGeom>
                          <a:noFill/>
                          <a:extLst>
                            <a:ext uri="{909E8E84-426E-40DD-AFC4-6F175D3DCCD1}">
                              <a14:hiddenFill xmlns:a14="http://schemas.microsoft.com/office/drawing/2010/main">
                                <a:solidFill>
                                  <a:srgbClr val="FFFFFF"/>
                                </a:solidFill>
                              </a14:hiddenFill>
                            </a:ext>
                          </a:extLst>
                        </pic:spPr>
                      </pic:pic>
                      <wps:wsp>
                        <wps:cNvPr id="1167819986" name="Rectangle 961"/>
                        <wps:cNvSpPr>
                          <a:spLocks noChangeArrowheads="1"/>
                        </wps:cNvSpPr>
                        <wps:spPr bwMode="auto">
                          <a:xfrm>
                            <a:off x="1437" y="8907"/>
                            <a:ext cx="1820" cy="3603"/>
                          </a:xfrm>
                          <a:prstGeom prst="rect">
                            <a:avLst/>
                          </a:prstGeom>
                          <a:solidFill>
                            <a:srgbClr val="FFFFFF"/>
                          </a:solidFill>
                          <a:ln w="9525">
                            <a:solidFill>
                              <a:srgbClr val="000000"/>
                            </a:solidFill>
                            <a:miter lim="800000"/>
                            <a:headEnd/>
                            <a:tailEnd/>
                          </a:ln>
                        </wps:spPr>
                        <wps:txbx>
                          <w:txbxContent>
                            <w:p w14:paraId="5F5F0CBF" w14:textId="77777777" w:rsidR="008C21FC" w:rsidRDefault="008C21FC" w:rsidP="008C21FC">
                              <w:r>
                                <w:rPr>
                                  <w:rFonts w:hint="eastAsia"/>
                                </w:rPr>
                                <w:t>Battery Unit</w:t>
                              </w:r>
                            </w:p>
                          </w:txbxContent>
                        </wps:txbx>
                        <wps:bodyPr rot="0" vert="horz" wrap="square" lIns="74295" tIns="8890" rIns="74295" bIns="8890" anchor="t" anchorCtr="0" upright="1">
                          <a:noAutofit/>
                        </wps:bodyPr>
                      </wps:wsp>
                      <wps:wsp>
                        <wps:cNvPr id="691024491" name="Rectangle 962"/>
                        <wps:cNvSpPr>
                          <a:spLocks noChangeArrowheads="1"/>
                        </wps:cNvSpPr>
                        <wps:spPr bwMode="auto">
                          <a:xfrm>
                            <a:off x="4135" y="7658"/>
                            <a:ext cx="2097" cy="2285"/>
                          </a:xfrm>
                          <a:prstGeom prst="rect">
                            <a:avLst/>
                          </a:prstGeom>
                          <a:solidFill>
                            <a:srgbClr val="FFFFFF"/>
                          </a:solidFill>
                          <a:ln w="9525">
                            <a:solidFill>
                              <a:srgbClr val="000000"/>
                            </a:solidFill>
                            <a:miter lim="800000"/>
                            <a:headEnd/>
                            <a:tailEnd/>
                          </a:ln>
                        </wps:spPr>
                        <wps:txbx>
                          <w:txbxContent>
                            <w:p w14:paraId="5C78D779" w14:textId="77777777" w:rsidR="008C21FC" w:rsidRDefault="008C21FC" w:rsidP="008C21FC">
                              <w:r>
                                <w:rPr>
                                  <w:rFonts w:hint="eastAsia"/>
                                </w:rPr>
                                <w:t>Component A</w:t>
                              </w:r>
                            </w:p>
                          </w:txbxContent>
                        </wps:txbx>
                        <wps:bodyPr rot="0" vert="horz" wrap="square" lIns="74295" tIns="8890" rIns="74295" bIns="8890" anchor="t" anchorCtr="0" upright="1">
                          <a:noAutofit/>
                        </wps:bodyPr>
                      </wps:wsp>
                      <wps:wsp>
                        <wps:cNvPr id="1861297028" name="Rectangle 963"/>
                        <wps:cNvSpPr>
                          <a:spLocks noChangeArrowheads="1"/>
                        </wps:cNvSpPr>
                        <wps:spPr bwMode="auto">
                          <a:xfrm>
                            <a:off x="4135" y="12061"/>
                            <a:ext cx="2097" cy="1849"/>
                          </a:xfrm>
                          <a:prstGeom prst="rect">
                            <a:avLst/>
                          </a:prstGeom>
                          <a:solidFill>
                            <a:srgbClr val="FFFFFF"/>
                          </a:solidFill>
                          <a:ln w="9525">
                            <a:solidFill>
                              <a:srgbClr val="000000"/>
                            </a:solidFill>
                            <a:miter lim="800000"/>
                            <a:headEnd/>
                            <a:tailEnd/>
                          </a:ln>
                        </wps:spPr>
                        <wps:txbx>
                          <w:txbxContent>
                            <w:p w14:paraId="22EF1FDD" w14:textId="77777777" w:rsidR="008C21FC" w:rsidRDefault="008C21FC" w:rsidP="008C21FC">
                              <w:r>
                                <w:t>C</w:t>
                              </w:r>
                              <w:r>
                                <w:rPr>
                                  <w:rFonts w:hint="eastAsia"/>
                                </w:rPr>
                                <w:t>omponent C</w:t>
                              </w:r>
                            </w:p>
                          </w:txbxContent>
                        </wps:txbx>
                        <wps:bodyPr rot="0" vert="horz" wrap="square" lIns="74295" tIns="8890" rIns="74295" bIns="8890" anchor="t" anchorCtr="0" upright="1">
                          <a:noAutofit/>
                        </wps:bodyPr>
                      </wps:wsp>
                      <wps:wsp>
                        <wps:cNvPr id="2097859830" name="AutoShape 137"/>
                        <wps:cNvCnPr>
                          <a:cxnSpLocks noChangeShapeType="1"/>
                        </wps:cNvCnPr>
                        <wps:spPr bwMode="auto">
                          <a:xfrm>
                            <a:off x="2007" y="9707"/>
                            <a:ext cx="426"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038783278" name="AutoShape 965"/>
                        <wps:cNvCnPr>
                          <a:cxnSpLocks noChangeShapeType="1"/>
                        </wps:cNvCnPr>
                        <wps:spPr bwMode="auto">
                          <a:xfrm>
                            <a:off x="2075" y="9831"/>
                            <a:ext cx="281"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850622599" name="AutoShape 966"/>
                        <wps:cNvCnPr>
                          <a:cxnSpLocks noChangeShapeType="1"/>
                        </wps:cNvCnPr>
                        <wps:spPr bwMode="auto">
                          <a:xfrm>
                            <a:off x="2009" y="10087"/>
                            <a:ext cx="426"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88554069" name="AutoShape 967"/>
                        <wps:cNvCnPr>
                          <a:cxnSpLocks noChangeShapeType="1"/>
                        </wps:cNvCnPr>
                        <wps:spPr bwMode="auto">
                          <a:xfrm>
                            <a:off x="2077" y="10211"/>
                            <a:ext cx="281"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513099445" name="AutoShape 968"/>
                        <wps:cNvCnPr>
                          <a:cxnSpLocks noChangeShapeType="1"/>
                        </wps:cNvCnPr>
                        <wps:spPr bwMode="auto">
                          <a:xfrm>
                            <a:off x="2011" y="10467"/>
                            <a:ext cx="426"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088625724" name="AutoShape 969"/>
                        <wps:cNvCnPr>
                          <a:cxnSpLocks noChangeShapeType="1"/>
                        </wps:cNvCnPr>
                        <wps:spPr bwMode="auto">
                          <a:xfrm>
                            <a:off x="2079" y="10591"/>
                            <a:ext cx="281"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697919648" name="AutoShape 970"/>
                        <wps:cNvCnPr>
                          <a:cxnSpLocks noChangeShapeType="1"/>
                        </wps:cNvCnPr>
                        <wps:spPr bwMode="auto">
                          <a:xfrm>
                            <a:off x="2013" y="10847"/>
                            <a:ext cx="426"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83092388" name="AutoShape 971"/>
                        <wps:cNvCnPr>
                          <a:cxnSpLocks noChangeShapeType="1"/>
                        </wps:cNvCnPr>
                        <wps:spPr bwMode="auto">
                          <a:xfrm>
                            <a:off x="2081" y="10971"/>
                            <a:ext cx="281"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958436110" name="AutoShape 972"/>
                        <wps:cNvCnPr>
                          <a:cxnSpLocks noChangeShapeType="1"/>
                        </wps:cNvCnPr>
                        <wps:spPr bwMode="auto">
                          <a:xfrm>
                            <a:off x="2015" y="11227"/>
                            <a:ext cx="426"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658510566" name="AutoShape 973"/>
                        <wps:cNvCnPr>
                          <a:cxnSpLocks noChangeShapeType="1"/>
                        </wps:cNvCnPr>
                        <wps:spPr bwMode="auto">
                          <a:xfrm>
                            <a:off x="2083" y="11351"/>
                            <a:ext cx="281"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070625703" name="AutoShape 974"/>
                        <wps:cNvCnPr>
                          <a:cxnSpLocks noChangeShapeType="1"/>
                        </wps:cNvCnPr>
                        <wps:spPr bwMode="auto">
                          <a:xfrm>
                            <a:off x="2017" y="11593"/>
                            <a:ext cx="426"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272595788" name="AutoShape 975"/>
                        <wps:cNvCnPr>
                          <a:cxnSpLocks noChangeShapeType="1"/>
                        </wps:cNvCnPr>
                        <wps:spPr bwMode="auto">
                          <a:xfrm>
                            <a:off x="2085" y="11717"/>
                            <a:ext cx="281" cy="1"/>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2151801" name="Rectangle 976"/>
                        <wps:cNvSpPr>
                          <a:spLocks noChangeArrowheads="1"/>
                        </wps:cNvSpPr>
                        <wps:spPr bwMode="auto">
                          <a:xfrm>
                            <a:off x="8121" y="7413"/>
                            <a:ext cx="2536" cy="1696"/>
                          </a:xfrm>
                          <a:prstGeom prst="rect">
                            <a:avLst/>
                          </a:prstGeom>
                          <a:solidFill>
                            <a:srgbClr val="FFFFFF"/>
                          </a:solidFill>
                          <a:ln w="9525">
                            <a:solidFill>
                              <a:srgbClr val="000000"/>
                            </a:solidFill>
                            <a:miter lim="800000"/>
                            <a:headEnd/>
                            <a:tailEnd/>
                          </a:ln>
                        </wps:spPr>
                        <wps:txbx>
                          <w:txbxContent>
                            <w:p w14:paraId="4AA63222" w14:textId="77777777" w:rsidR="008C21FC" w:rsidRDefault="008C21FC" w:rsidP="008C21FC">
                              <w:r>
                                <w:rPr>
                                  <w:rFonts w:hint="eastAsia"/>
                                </w:rPr>
                                <w:t>Solar Array Simulator</w:t>
                              </w:r>
                            </w:p>
                            <w:p w14:paraId="64DE1BD0" w14:textId="77777777" w:rsidR="008C21FC" w:rsidRDefault="008C21FC" w:rsidP="008C21FC"/>
                          </w:txbxContent>
                        </wps:txbx>
                        <wps:bodyPr rot="0" vert="horz" wrap="square" lIns="74295" tIns="8890" rIns="74295" bIns="8890" anchor="t" anchorCtr="0" upright="1">
                          <a:noAutofit/>
                        </wps:bodyPr>
                      </wps:wsp>
                      <wps:wsp>
                        <wps:cNvPr id="32298941" name="Rectangle 978"/>
                        <wps:cNvSpPr>
                          <a:spLocks noChangeArrowheads="1"/>
                        </wps:cNvSpPr>
                        <wps:spPr bwMode="auto">
                          <a:xfrm>
                            <a:off x="7837" y="10211"/>
                            <a:ext cx="2097"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DF61F" w14:textId="77777777" w:rsidR="008C21FC" w:rsidRDefault="008C21FC" w:rsidP="008C21FC">
                              <w:r>
                                <w:rPr>
                                  <w:rFonts w:hint="eastAsia"/>
                                </w:rPr>
                                <w:t>EGSE</w:t>
                              </w:r>
                            </w:p>
                          </w:txbxContent>
                        </wps:txbx>
                        <wps:bodyPr rot="0" vert="horz" wrap="square" lIns="74295" tIns="8890" rIns="74295" bIns="8890" anchor="t" anchorCtr="0" upright="1">
                          <a:noAutofit/>
                        </wps:bodyPr>
                      </wps:wsp>
                      <wps:wsp>
                        <wps:cNvPr id="729561670" name="AutoShape 979"/>
                        <wps:cNvCnPr>
                          <a:cxnSpLocks noChangeShapeType="1"/>
                        </wps:cNvCnPr>
                        <wps:spPr bwMode="auto">
                          <a:xfrm flipH="1" flipV="1">
                            <a:off x="2227" y="8162"/>
                            <a:ext cx="718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7977322" name="AutoShape 980"/>
                        <wps:cNvCnPr>
                          <a:cxnSpLocks noChangeShapeType="1"/>
                        </wps:cNvCnPr>
                        <wps:spPr bwMode="auto">
                          <a:xfrm>
                            <a:off x="2225" y="8163"/>
                            <a:ext cx="0" cy="15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5122994" name="AutoShape 981"/>
                        <wps:cNvCnPr>
                          <a:cxnSpLocks noChangeShapeType="1"/>
                        </wps:cNvCnPr>
                        <wps:spPr bwMode="auto">
                          <a:xfrm flipH="1">
                            <a:off x="2225" y="9817"/>
                            <a:ext cx="2" cy="2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1824840" name="AutoShape 982"/>
                        <wps:cNvCnPr>
                          <a:cxnSpLocks noChangeShapeType="1"/>
                        </wps:cNvCnPr>
                        <wps:spPr bwMode="auto">
                          <a:xfrm flipH="1">
                            <a:off x="2225" y="10197"/>
                            <a:ext cx="2" cy="2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2117197" name="AutoShape 983"/>
                        <wps:cNvCnPr>
                          <a:cxnSpLocks noChangeShapeType="1"/>
                        </wps:cNvCnPr>
                        <wps:spPr bwMode="auto">
                          <a:xfrm flipH="1">
                            <a:off x="2225" y="10577"/>
                            <a:ext cx="2" cy="2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6798229" name="AutoShape 984"/>
                        <wps:cNvCnPr>
                          <a:cxnSpLocks noChangeShapeType="1"/>
                        </wps:cNvCnPr>
                        <wps:spPr bwMode="auto">
                          <a:xfrm flipH="1">
                            <a:off x="2225" y="10957"/>
                            <a:ext cx="2" cy="2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7399487" name="AutoShape 985"/>
                        <wps:cNvCnPr>
                          <a:cxnSpLocks noChangeShapeType="1"/>
                        </wps:cNvCnPr>
                        <wps:spPr bwMode="auto">
                          <a:xfrm flipH="1">
                            <a:off x="2225" y="11337"/>
                            <a:ext cx="2" cy="27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974139" name="AutoShape 986"/>
                        <wps:cNvCnPr>
                          <a:cxnSpLocks noChangeShapeType="1"/>
                        </wps:cNvCnPr>
                        <wps:spPr bwMode="auto">
                          <a:xfrm>
                            <a:off x="2227" y="11717"/>
                            <a:ext cx="0" cy="13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7036392" name="AutoShape 987"/>
                        <wps:cNvCnPr>
                          <a:cxnSpLocks noChangeShapeType="1"/>
                        </wps:cNvCnPr>
                        <wps:spPr bwMode="auto">
                          <a:xfrm>
                            <a:off x="2227" y="9487"/>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31117662" name="AutoShape 988"/>
                        <wps:cNvCnPr>
                          <a:cxnSpLocks noChangeShapeType="1"/>
                        </wps:cNvCnPr>
                        <wps:spPr bwMode="auto">
                          <a:xfrm>
                            <a:off x="2227" y="9943"/>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20125324" name="AutoShape 989"/>
                        <wps:cNvCnPr>
                          <a:cxnSpLocks noChangeShapeType="1"/>
                        </wps:cNvCnPr>
                        <wps:spPr bwMode="auto">
                          <a:xfrm>
                            <a:off x="2227" y="10343"/>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7855252" name="AutoShape 990"/>
                        <wps:cNvCnPr>
                          <a:cxnSpLocks noChangeShapeType="1"/>
                        </wps:cNvCnPr>
                        <wps:spPr bwMode="auto">
                          <a:xfrm>
                            <a:off x="2227" y="10719"/>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947144" name="AutoShape 991"/>
                        <wps:cNvCnPr>
                          <a:cxnSpLocks noChangeShapeType="1"/>
                        </wps:cNvCnPr>
                        <wps:spPr bwMode="auto">
                          <a:xfrm>
                            <a:off x="2227" y="11095"/>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876889" name="AutoShape 992"/>
                        <wps:cNvCnPr>
                          <a:cxnSpLocks noChangeShapeType="1"/>
                        </wps:cNvCnPr>
                        <wps:spPr bwMode="auto">
                          <a:xfrm>
                            <a:off x="2227" y="11471"/>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39689647" name="AutoShape 993"/>
                        <wps:cNvCnPr>
                          <a:cxnSpLocks noChangeShapeType="1"/>
                        </wps:cNvCnPr>
                        <wps:spPr bwMode="auto">
                          <a:xfrm>
                            <a:off x="2227" y="11847"/>
                            <a:ext cx="60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4564868" name="Rectangle 1025"/>
                        <wps:cNvSpPr>
                          <a:spLocks noChangeArrowheads="1"/>
                        </wps:cNvSpPr>
                        <wps:spPr bwMode="auto">
                          <a:xfrm>
                            <a:off x="4135" y="10200"/>
                            <a:ext cx="2097" cy="1411"/>
                          </a:xfrm>
                          <a:prstGeom prst="rect">
                            <a:avLst/>
                          </a:prstGeom>
                          <a:solidFill>
                            <a:srgbClr val="FFFFFF"/>
                          </a:solidFill>
                          <a:ln w="9525">
                            <a:solidFill>
                              <a:srgbClr val="000000"/>
                            </a:solidFill>
                            <a:miter lim="800000"/>
                            <a:headEnd/>
                            <a:tailEnd/>
                          </a:ln>
                        </wps:spPr>
                        <wps:txbx>
                          <w:txbxContent>
                            <w:p w14:paraId="5937CAE4" w14:textId="77777777" w:rsidR="008C21FC" w:rsidRDefault="008C21FC" w:rsidP="008C21FC">
                              <w:r>
                                <w:rPr>
                                  <w:rFonts w:hint="eastAsia"/>
                                </w:rPr>
                                <w:t>Component B</w:t>
                              </w:r>
                            </w:p>
                          </w:txbxContent>
                        </wps:txbx>
                        <wps:bodyPr rot="0" vert="horz" wrap="square" lIns="74295" tIns="8890" rIns="74295" bIns="8890" anchor="t" anchorCtr="0" upright="1">
                          <a:noAutofit/>
                        </wps:bodyPr>
                      </wps:wsp>
                      <wps:wsp>
                        <wps:cNvPr id="1918310608" name="AutoShape 995"/>
                        <wps:cNvSpPr>
                          <a:spLocks/>
                        </wps:cNvSpPr>
                        <wps:spPr bwMode="auto">
                          <a:xfrm>
                            <a:off x="2888" y="9335"/>
                            <a:ext cx="180" cy="2795"/>
                          </a:xfrm>
                          <a:prstGeom prst="rightBrace">
                            <a:avLst>
                              <a:gd name="adj1" fmla="val 1293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559959001" name="AutoShape 996"/>
                        <wps:cNvCnPr>
                          <a:cxnSpLocks noChangeShapeType="1"/>
                        </wps:cNvCnPr>
                        <wps:spPr bwMode="auto">
                          <a:xfrm>
                            <a:off x="3068" y="10735"/>
                            <a:ext cx="5775" cy="0"/>
                          </a:xfrm>
                          <a:prstGeom prst="straightConnector1">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g:grpSp>
                        <wpg:cNvPr id="1467106623" name="Group 1003"/>
                        <wpg:cNvGrpSpPr>
                          <a:grpSpLocks/>
                        </wpg:cNvGrpSpPr>
                        <wpg:grpSpPr bwMode="auto">
                          <a:xfrm>
                            <a:off x="5299" y="8225"/>
                            <a:ext cx="3920" cy="2240"/>
                            <a:chOff x="5180" y="7170"/>
                            <a:chExt cx="3920" cy="2240"/>
                          </a:xfrm>
                        </wpg:grpSpPr>
                        <wps:wsp>
                          <wps:cNvPr id="1827289095" name="AutoShape 1000"/>
                          <wps:cNvCnPr>
                            <a:cxnSpLocks noChangeShapeType="1"/>
                          </wps:cNvCnPr>
                          <wps:spPr bwMode="auto">
                            <a:xfrm>
                              <a:off x="5180" y="7170"/>
                              <a:ext cx="0" cy="1371"/>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91200866" name="AutoShape 1001"/>
                          <wps:cNvCnPr>
                            <a:cxnSpLocks noChangeShapeType="1"/>
                          </wps:cNvCnPr>
                          <wps:spPr bwMode="auto">
                            <a:xfrm flipH="1">
                              <a:off x="5180" y="8541"/>
                              <a:ext cx="3920"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413753866" name="AutoShape 1002"/>
                          <wps:cNvCnPr>
                            <a:cxnSpLocks noChangeShapeType="1"/>
                          </wps:cNvCnPr>
                          <wps:spPr bwMode="auto">
                            <a:xfrm>
                              <a:off x="9100" y="8540"/>
                              <a:ext cx="0" cy="870"/>
                            </a:xfrm>
                            <a:prstGeom prst="straightConnector1">
                              <a:avLst/>
                            </a:prstGeom>
                            <a:noFill/>
                            <a:ln w="9525">
                              <a:solidFill>
                                <a:srgbClr val="000000"/>
                              </a:solidFill>
                              <a:prstDash val="lgDashDot"/>
                              <a:round/>
                              <a:headEnd/>
                              <a:tailEnd type="arrow" w="med" len="med"/>
                            </a:ln>
                            <a:extLst>
                              <a:ext uri="{909E8E84-426E-40DD-AFC4-6F175D3DCCD1}">
                                <a14:hiddenFill xmlns:a14="http://schemas.microsoft.com/office/drawing/2010/main">
                                  <a:noFill/>
                                </a14:hiddenFill>
                              </a:ext>
                            </a:extLst>
                          </wps:spPr>
                          <wps:bodyPr/>
                        </wps:wsp>
                      </wpg:grpSp>
                      <wpg:grpSp>
                        <wpg:cNvPr id="1614991885" name="Group 1008"/>
                        <wpg:cNvGrpSpPr>
                          <a:grpSpLocks/>
                        </wpg:cNvGrpSpPr>
                        <wpg:grpSpPr bwMode="auto">
                          <a:xfrm>
                            <a:off x="1675" y="9335"/>
                            <a:ext cx="7450" cy="3902"/>
                            <a:chOff x="1570" y="8168"/>
                            <a:chExt cx="7450" cy="3902"/>
                          </a:xfrm>
                        </wpg:grpSpPr>
                        <wps:wsp>
                          <wps:cNvPr id="508776022" name="AutoShape 1004"/>
                          <wps:cNvCnPr>
                            <a:cxnSpLocks noChangeShapeType="1"/>
                          </wps:cNvCnPr>
                          <wps:spPr bwMode="auto">
                            <a:xfrm flipH="1">
                              <a:off x="1570" y="8168"/>
                              <a:ext cx="552"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41878036" name="AutoShape 1005"/>
                          <wps:cNvCnPr>
                            <a:cxnSpLocks noChangeShapeType="1"/>
                          </wps:cNvCnPr>
                          <wps:spPr bwMode="auto">
                            <a:xfrm>
                              <a:off x="1570" y="8168"/>
                              <a:ext cx="0" cy="3902"/>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92251078" name="AutoShape 1006"/>
                          <wps:cNvCnPr>
                            <a:cxnSpLocks noChangeShapeType="1"/>
                          </wps:cNvCnPr>
                          <wps:spPr bwMode="auto">
                            <a:xfrm>
                              <a:off x="1570" y="12070"/>
                              <a:ext cx="7450"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13826289" name="AutoShape 1007"/>
                          <wps:cNvCnPr>
                            <a:cxnSpLocks noChangeShapeType="1"/>
                          </wps:cNvCnPr>
                          <wps:spPr bwMode="auto">
                            <a:xfrm flipV="1">
                              <a:off x="9020" y="10061"/>
                              <a:ext cx="0" cy="2009"/>
                            </a:xfrm>
                            <a:prstGeom prst="straightConnector1">
                              <a:avLst/>
                            </a:prstGeom>
                            <a:noFill/>
                            <a:ln w="9525" cap="rnd">
                              <a:solidFill>
                                <a:srgbClr val="000000"/>
                              </a:solidFill>
                              <a:prstDash val="sysDot"/>
                              <a:round/>
                              <a:headEnd/>
                              <a:tailEnd type="arrow" w="med" len="med"/>
                            </a:ln>
                            <a:extLst>
                              <a:ext uri="{909E8E84-426E-40DD-AFC4-6F175D3DCCD1}">
                                <a14:hiddenFill xmlns:a14="http://schemas.microsoft.com/office/drawing/2010/main">
                                  <a:noFill/>
                                </a14:hiddenFill>
                              </a:ext>
                            </a:extLst>
                          </wps:spPr>
                          <wps:bodyPr/>
                        </wps:wsp>
                      </wpg:grpSp>
                      <wps:wsp>
                        <wps:cNvPr id="486447670" name="Text Box 1010"/>
                        <wps:cNvSpPr txBox="1">
                          <a:spLocks noChangeArrowheads="1"/>
                        </wps:cNvSpPr>
                        <wps:spPr bwMode="auto">
                          <a:xfrm>
                            <a:off x="6887" y="9243"/>
                            <a:ext cx="3285" cy="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F7F8B" w14:textId="77777777" w:rsidR="008C21FC" w:rsidRPr="008C21FC" w:rsidRDefault="008C21FC" w:rsidP="008C21FC">
                              <w:pPr>
                                <w:rPr>
                                  <w:rFonts w:ascii="游ゴシック Light" w:eastAsia="游ゴシック Light" w:hAnsi="游ゴシック Light"/>
                                </w:rPr>
                              </w:pPr>
                              <w:r w:rsidRPr="008C21FC">
                                <w:rPr>
                                  <w:rFonts w:ascii="游ゴシック Light" w:eastAsia="游ゴシック Light" w:hAnsi="游ゴシック Light" w:hint="eastAsia"/>
                                </w:rPr>
                                <w:t>モニタライン1(バッテリ電圧)</w:t>
                              </w:r>
                            </w:p>
                          </w:txbxContent>
                        </wps:txbx>
                        <wps:bodyPr rot="0" vert="horz" wrap="square" lIns="74295" tIns="8890" rIns="74295" bIns="8890" anchor="t" anchorCtr="0" upright="1">
                          <a:noAutofit/>
                        </wps:bodyPr>
                      </wps:wsp>
                      <wps:wsp>
                        <wps:cNvPr id="656481797" name="Text Box 1011"/>
                        <wps:cNvSpPr txBox="1">
                          <a:spLocks noChangeArrowheads="1"/>
                        </wps:cNvSpPr>
                        <wps:spPr bwMode="auto">
                          <a:xfrm>
                            <a:off x="4051" y="10754"/>
                            <a:ext cx="3684" cy="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CD4DB" w14:textId="77777777" w:rsidR="008C21FC" w:rsidRPr="00CF6BFA" w:rsidRDefault="008C21FC" w:rsidP="008C21FC">
                              <w:pPr>
                                <w:rPr>
                                  <w:rFonts w:ascii="游ゴシック Light" w:eastAsia="游ゴシック Light" w:hAnsi="游ゴシック Light"/>
                                  <w:sz w:val="18"/>
                                  <w:szCs w:val="18"/>
                                </w:rPr>
                              </w:pPr>
                              <w:r w:rsidRPr="00CF6BFA">
                                <w:rPr>
                                  <w:rFonts w:ascii="游ゴシック Light" w:eastAsia="游ゴシック Light" w:hAnsi="游ゴシック Light" w:hint="eastAsia"/>
                                  <w:sz w:val="18"/>
                                  <w:szCs w:val="18"/>
                                </w:rPr>
                                <w:t>モニタライン2（バッテリセル電圧）</w:t>
                              </w:r>
                            </w:p>
                          </w:txbxContent>
                        </wps:txbx>
                        <wps:bodyPr rot="0" vert="horz" wrap="square" lIns="74295" tIns="8890" rIns="74295" bIns="8890" anchor="t" anchorCtr="0" upright="1">
                          <a:noAutofit/>
                        </wps:bodyPr>
                      </wps:wsp>
                      <wps:wsp>
                        <wps:cNvPr id="728767141" name="Text Box 1012"/>
                        <wps:cNvSpPr txBox="1">
                          <a:spLocks noChangeArrowheads="1"/>
                        </wps:cNvSpPr>
                        <wps:spPr bwMode="auto">
                          <a:xfrm>
                            <a:off x="6874" y="13250"/>
                            <a:ext cx="3601" cy="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EBBD7" w14:textId="77777777" w:rsidR="008C21FC" w:rsidRPr="008C21FC" w:rsidRDefault="008C21FC" w:rsidP="008C21FC">
                              <w:pPr>
                                <w:rPr>
                                  <w:rFonts w:ascii="游ゴシック Light" w:eastAsia="游ゴシック Light" w:hAnsi="游ゴシック Light"/>
                                </w:rPr>
                              </w:pPr>
                              <w:r w:rsidRPr="008C21FC">
                                <w:rPr>
                                  <w:rFonts w:ascii="游ゴシック Light" w:eastAsia="游ゴシック Light" w:hAnsi="游ゴシック Light" w:hint="eastAsia"/>
                                </w:rPr>
                                <w:t>モニタライン3（バッテリ電圧）</w:t>
                              </w:r>
                            </w:p>
                          </w:txbxContent>
                        </wps:txbx>
                        <wps:bodyPr rot="0" vert="horz" wrap="square" lIns="74295" tIns="8890" rIns="74295" bIns="8890" anchor="t" anchorCtr="0" upright="1">
                          <a:noAutofit/>
                        </wps:bodyPr>
                      </wps:wsp>
                      <wps:wsp>
                        <wps:cNvPr id="700430796" name="Rectangle 1016"/>
                        <wps:cNvSpPr>
                          <a:spLocks noChangeArrowheads="1"/>
                        </wps:cNvSpPr>
                        <wps:spPr bwMode="auto">
                          <a:xfrm>
                            <a:off x="9401" y="7872"/>
                            <a:ext cx="601" cy="1174"/>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12941145" name="Oval 1015"/>
                        <wps:cNvSpPr>
                          <a:spLocks noChangeArrowheads="1"/>
                        </wps:cNvSpPr>
                        <wps:spPr bwMode="auto">
                          <a:xfrm>
                            <a:off x="9449" y="8261"/>
                            <a:ext cx="485" cy="422"/>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568402835" name="AutoShape 1014"/>
                        <wps:cNvSpPr>
                          <a:spLocks noChangeArrowheads="1"/>
                        </wps:cNvSpPr>
                        <wps:spPr bwMode="auto">
                          <a:xfrm>
                            <a:off x="9551" y="8048"/>
                            <a:ext cx="268" cy="570"/>
                          </a:xfrm>
                          <a:prstGeom prst="can">
                            <a:avLst>
                              <a:gd name="adj" fmla="val 53172"/>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528332264" name="Text Box 1017"/>
                        <wps:cNvSpPr txBox="1">
                          <a:spLocks noChangeArrowheads="1"/>
                        </wps:cNvSpPr>
                        <wps:spPr bwMode="auto">
                          <a:xfrm>
                            <a:off x="9957" y="8244"/>
                            <a:ext cx="556" cy="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8D855" w14:textId="77777777" w:rsidR="008C21FC" w:rsidRPr="00CF6BFA" w:rsidRDefault="008C21FC" w:rsidP="008C21FC">
                              <w:pPr>
                                <w:rPr>
                                  <w:rFonts w:ascii="游ゴシック Light" w:eastAsia="游ゴシック Light" w:hAnsi="游ゴシック Light"/>
                                  <w:sz w:val="16"/>
                                  <w:szCs w:val="16"/>
                                </w:rPr>
                              </w:pPr>
                              <w:r w:rsidRPr="00CF6BFA">
                                <w:rPr>
                                  <w:rFonts w:ascii="游ゴシック Light" w:eastAsia="游ゴシック Light" w:hAnsi="游ゴシック Light" w:hint="eastAsia"/>
                                  <w:sz w:val="16"/>
                                  <w:szCs w:val="16"/>
                                </w:rPr>
                                <w:t>ON</w:t>
                              </w:r>
                            </w:p>
                          </w:txbxContent>
                        </wps:txbx>
                        <wps:bodyPr rot="0" vert="horz" wrap="square" lIns="74295" tIns="8890" rIns="74295" bIns="8890" anchor="t" anchorCtr="0" upright="1">
                          <a:noAutofit/>
                        </wps:bodyPr>
                      </wps:wsp>
                      <wps:wsp>
                        <wps:cNvPr id="1900800179" name="Text Box 1018"/>
                        <wps:cNvSpPr txBox="1">
                          <a:spLocks noChangeArrowheads="1"/>
                        </wps:cNvSpPr>
                        <wps:spPr bwMode="auto">
                          <a:xfrm>
                            <a:off x="9976" y="8705"/>
                            <a:ext cx="556" cy="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01BAF" w14:textId="77777777" w:rsidR="008C21FC" w:rsidRPr="00CF6BFA" w:rsidRDefault="008C21FC" w:rsidP="008C21FC">
                              <w:pPr>
                                <w:rPr>
                                  <w:rFonts w:ascii="游ゴシック Light" w:eastAsia="游ゴシック Light" w:hAnsi="游ゴシック Light"/>
                                  <w:sz w:val="14"/>
                                  <w:szCs w:val="14"/>
                                </w:rPr>
                              </w:pPr>
                              <w:r w:rsidRPr="00CF6BFA">
                                <w:rPr>
                                  <w:rFonts w:ascii="游ゴシック Light" w:eastAsia="游ゴシック Light" w:hAnsi="游ゴシック Light" w:hint="eastAsia"/>
                                  <w:sz w:val="14"/>
                                  <w:szCs w:val="14"/>
                                </w:rPr>
                                <w:t>OFF</w:t>
                              </w:r>
                            </w:p>
                          </w:txbxContent>
                        </wps:txbx>
                        <wps:bodyPr rot="0" vert="horz" wrap="square" lIns="74295" tIns="8890" rIns="74295" bIns="8890" anchor="t" anchorCtr="0" upright="1">
                          <a:noAutofit/>
                        </wps:bodyPr>
                      </wps:wsp>
                      <wpg:grpSp>
                        <wpg:cNvPr id="1203316682" name="Group 1023"/>
                        <wpg:cNvGrpSpPr>
                          <a:grpSpLocks/>
                        </wpg:cNvGrpSpPr>
                        <wpg:grpSpPr bwMode="auto">
                          <a:xfrm>
                            <a:off x="10002" y="8907"/>
                            <a:ext cx="1029" cy="2065"/>
                            <a:chOff x="10029" y="7954"/>
                            <a:chExt cx="1029" cy="2065"/>
                          </a:xfrm>
                        </wpg:grpSpPr>
                        <wps:wsp>
                          <wps:cNvPr id="1365115225" name="AutoShape 1020"/>
                          <wps:cNvCnPr>
                            <a:cxnSpLocks noChangeShapeType="1"/>
                          </wps:cNvCnPr>
                          <wps:spPr bwMode="auto">
                            <a:xfrm>
                              <a:off x="10029" y="10005"/>
                              <a:ext cx="1029"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564795572" name="AutoShape 1021"/>
                          <wps:cNvCnPr>
                            <a:cxnSpLocks noChangeShapeType="1"/>
                          </wps:cNvCnPr>
                          <wps:spPr bwMode="auto">
                            <a:xfrm>
                              <a:off x="11058" y="7954"/>
                              <a:ext cx="0" cy="206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48380185" name="AutoShape 1022"/>
                          <wps:cNvCnPr>
                            <a:cxnSpLocks noChangeShapeType="1"/>
                          </wps:cNvCnPr>
                          <wps:spPr bwMode="auto">
                            <a:xfrm flipH="1">
                              <a:off x="10559" y="7968"/>
                              <a:ext cx="499"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48165045" name="Oval 1092"/>
                        <wps:cNvSpPr>
                          <a:spLocks noChangeArrowheads="1"/>
                        </wps:cNvSpPr>
                        <wps:spPr bwMode="auto">
                          <a:xfrm>
                            <a:off x="5257" y="8134"/>
                            <a:ext cx="97" cy="84"/>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g:wgp>
                  </a:graphicData>
                </a:graphic>
              </wp:inline>
            </w:drawing>
          </mc:Choice>
          <mc:Fallback>
            <w:pict>
              <v:group w14:anchorId="1F52AB57" id="Group 1093" o:spid="_x0000_s1026" style="width:454.05pt;height:263.95pt;mso-position-horizontal-relative:char;mso-position-vertical-relative:line" coordorigin="1020,7332" coordsize="10011,6930"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">
                <v:rect id="Rectangle 1009" o:spid="_x0000_s1027" style="position:absolute;left:1020;top:7332;width:5850;height:6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">
                  <v:textbox inset="5.85pt,.7pt,5.85pt,.7pt">
                    <w:txbxContent>
                      <w:p w14:paraId="664AD1CA" w14:textId="77777777" w:rsidR="008C21FC" w:rsidRPr="008C21FC" w:rsidRDefault="008C21FC" w:rsidP="008C21FC">
                        <w:pPr>
                          <w:rPr>
                            <w:rFonts w:ascii="游ゴシック Light" w:eastAsia="游ゴシック Light" w:hAnsi="游ゴシック Light"/>
                          </w:rPr>
                        </w:pPr>
                        <w:r w:rsidRPr="008C21FC">
                          <w:rPr>
                            <w:rFonts w:ascii="游ゴシック Light" w:eastAsia="游ゴシック Light" w:hAnsi="游ゴシック Light" w:hint="eastAsia"/>
                          </w:rPr>
                          <w:t>フライト品</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97" o:spid="_x0000_s1028" type="#_x0000_t75" style="position:absolute;left:8403;top:10425;width:1845;height:1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">
                  <v:imagedata r:id="rId13" o:title=""/>
                </v:shape>
                <v:rect id="Rectangle 961" o:spid="_x0000_s1029" style="position:absolute;left:1437;top:8907;width:1820;height:3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">
                  <v:textbox inset="5.85pt,.7pt,5.85pt,.7pt">
                    <w:txbxContent>
                      <w:p w14:paraId="5F5F0CBF" w14:textId="77777777" w:rsidR="008C21FC" w:rsidRDefault="008C21FC" w:rsidP="008C21FC">
                        <w:r>
                          <w:rPr>
                            <w:rFonts w:hint="eastAsia"/>
                          </w:rPr>
                          <w:t>Battery Unit</w:t>
                        </w:r>
                      </w:p>
                    </w:txbxContent>
                  </v:textbox>
                </v:rect>
                <v:rect id="Rectangle 962" o:spid="_x0000_s1030" style="position:absolute;left:4135;top:7658;width:209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">
                  <v:textbox inset="5.85pt,.7pt,5.85pt,.7pt">
                    <w:txbxContent>
                      <w:p w14:paraId="5C78D779" w14:textId="77777777" w:rsidR="008C21FC" w:rsidRDefault="008C21FC" w:rsidP="008C21FC">
                        <w:r>
                          <w:rPr>
                            <w:rFonts w:hint="eastAsia"/>
                          </w:rPr>
                          <w:t>Component A</w:t>
                        </w:r>
                      </w:p>
                    </w:txbxContent>
                  </v:textbox>
                </v:rect>
                <v:rect id="Rectangle 963" o:spid="_x0000_s1031" style="position:absolute;left:4135;top:12061;width:2097;height:1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">
                  <v:textbox inset="5.85pt,.7pt,5.85pt,.7pt">
                    <w:txbxContent>
                      <w:p w14:paraId="22EF1FDD" w14:textId="77777777" w:rsidR="008C21FC" w:rsidRDefault="008C21FC" w:rsidP="008C21FC">
                        <w:r>
                          <w:t>C</w:t>
                        </w:r>
                        <w:r>
                          <w:rPr>
                            <w:rFonts w:hint="eastAsia"/>
                          </w:rPr>
                          <w:t>omponent C</w:t>
                        </w:r>
                      </w:p>
                    </w:txbxContent>
                  </v:textbox>
                </v:rect>
                <v:shapetype id="_x0000_t32" coordsize="21600,21600" o:spt="32" o:oned="t" path="m,l21600,21600e" filled="f">
                  <v:path arrowok="t" fillok="f" o:connecttype="none"/>
                  <o:lock v:ext="edit" shapetype="t"/>
                </v:shapetype>
                <v:shape id="AutoShape 137" o:spid="_x0000_s1032" type="#_x0000_t32" style="position:absolute;left:2007;top:9707;width:42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" strokeweight="3pt"/>
                <v:shape id="AutoShape 965" o:spid="_x0000_s1033" type="#_x0000_t32" style="position:absolute;left:2075;top:9831;width:28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" strokeweight="3pt"/>
                <v:shape id="AutoShape 966" o:spid="_x0000_s1034" type="#_x0000_t32" style="position:absolute;left:2009;top:10087;width:42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" strokeweight="3pt"/>
                <v:shape id="AutoShape 967" o:spid="_x0000_s1035" type="#_x0000_t32" style="position:absolute;left:2077;top:10211;width:28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" strokeweight="3pt"/>
                <v:shape id="AutoShape 968" o:spid="_x0000_s1036" type="#_x0000_t32" style="position:absolute;left:2011;top:10467;width:42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" strokeweight="3pt"/>
                <v:shape id="AutoShape 969" o:spid="_x0000_s1037" type="#_x0000_t32" style="position:absolute;left:2079;top:10591;width:28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" strokeweight="3pt"/>
                <v:shape id="AutoShape 970" o:spid="_x0000_s1038" type="#_x0000_t32" style="position:absolute;left:2013;top:10847;width:42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" strokeweight="3pt"/>
                <v:shape id="AutoShape 971" o:spid="_x0000_s1039" type="#_x0000_t32" style="position:absolute;left:2081;top:10971;width:28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" strokeweight="3pt"/>
                <v:shape id="AutoShape 972" o:spid="_x0000_s1040" type="#_x0000_t32" style="position:absolute;left:2015;top:11227;width:42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" strokeweight="3pt"/>
                <v:shape id="AutoShape 973" o:spid="_x0000_s1041" type="#_x0000_t32" style="position:absolute;left:2083;top:11351;width:28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" strokeweight="3pt"/>
                <v:shape id="AutoShape 974" o:spid="_x0000_s1042" type="#_x0000_t32" style="position:absolute;left:2017;top:11593;width:42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" strokeweight="3pt"/>
                <v:shape id="AutoShape 975" o:spid="_x0000_s1043" type="#_x0000_t32" style="position:absolute;left:2085;top:11717;width:28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" strokeweight="3pt"/>
                <v:rect id="Rectangle 976" o:spid="_x0000_s1044" style="position:absolute;left:8121;top:7413;width:2536;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">
                  <v:textbox inset="5.85pt,.7pt,5.85pt,.7pt">
                    <w:txbxContent>
                      <w:p w14:paraId="4AA63222" w14:textId="77777777" w:rsidR="008C21FC" w:rsidRDefault="008C21FC" w:rsidP="008C21FC">
                        <w:r>
                          <w:rPr>
                            <w:rFonts w:hint="eastAsia"/>
                          </w:rPr>
                          <w:t>Solar Array Simulator</w:t>
                        </w:r>
                      </w:p>
                      <w:p w14:paraId="64DE1BD0" w14:textId="77777777" w:rsidR="008C21FC" w:rsidRDefault="008C21FC" w:rsidP="008C21FC"/>
                    </w:txbxContent>
                  </v:textbox>
                </v:rect>
                <v:rect id="Rectangle 978" o:spid="_x0000_s1045" style="position:absolute;left:7837;top:10211;width:2097;height: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" filled="f" stroked="f">
                  <v:textbox inset="5.85pt,.7pt,5.85pt,.7pt">
                    <w:txbxContent>
                      <w:p w14:paraId="37DDF61F" w14:textId="77777777" w:rsidR="008C21FC" w:rsidRDefault="008C21FC" w:rsidP="008C21FC">
                        <w:r>
                          <w:rPr>
                            <w:rFonts w:hint="eastAsia"/>
                          </w:rPr>
                          <w:t>EGSE</w:t>
                        </w:r>
                      </w:p>
                    </w:txbxContent>
                  </v:textbox>
                </v:rect>
                <v:shape id="AutoShape 979" o:spid="_x0000_s1046" type="#_x0000_t32" style="position:absolute;left:2227;top:8162;width:7181;height: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"/>
                <v:shape id="AutoShape 980" o:spid="_x0000_s1047" type="#_x0000_t32" style="position:absolute;left:2225;top:8163;width:0;height:15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"/>
                <v:shape id="AutoShape 981" o:spid="_x0000_s1048" type="#_x0000_t32" style="position:absolute;left:2225;top:9817;width:2;height:2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"/>
                <v:shape id="AutoShape 982" o:spid="_x0000_s1049" type="#_x0000_t32" style="position:absolute;left:2225;top:10197;width:2;height:2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"/>
                <v:shape id="AutoShape 983" o:spid="_x0000_s1050" type="#_x0000_t32" style="position:absolute;left:2225;top:10577;width:2;height:2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"/>
                <v:shape id="AutoShape 984" o:spid="_x0000_s1051" type="#_x0000_t32" style="position:absolute;left:2225;top:10957;width:2;height:2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"/>
                <v:shape id="AutoShape 985" o:spid="_x0000_s1052" type="#_x0000_t32" style="position:absolute;left:2225;top:11337;width:2;height:2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"/>
                <v:shape id="AutoShape 986" o:spid="_x0000_s1053" type="#_x0000_t32" style="position:absolute;left:2227;top:11717;width:0;height:1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"/>
                <v:shape id="AutoShape 987" o:spid="_x0000_s1054" type="#_x0000_t32" style="position:absolute;left:2227;top:9487;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">
                  <v:stroke dashstyle="dash"/>
                </v:shape>
                <v:shape id="AutoShape 988" o:spid="_x0000_s1055" type="#_x0000_t32" style="position:absolute;left:2227;top:9943;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">
                  <v:stroke dashstyle="dash"/>
                </v:shape>
                <v:shape id="AutoShape 989" o:spid="_x0000_s1056" type="#_x0000_t32" style="position:absolute;left:2227;top:10343;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">
                  <v:stroke dashstyle="dash"/>
                </v:shape>
                <v:shape id="AutoShape 990" o:spid="_x0000_s1057" type="#_x0000_t32" style="position:absolute;left:2227;top:10719;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">
                  <v:stroke dashstyle="dash"/>
                </v:shape>
                <v:shape id="AutoShape 991" o:spid="_x0000_s1058" type="#_x0000_t32" style="position:absolute;left:2227;top:11095;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">
                  <v:stroke dashstyle="dash"/>
                </v:shape>
                <v:shape id="AutoShape 992" o:spid="_x0000_s1059" type="#_x0000_t32" style="position:absolute;left:2227;top:11471;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">
                  <v:stroke dashstyle="dash"/>
                </v:shape>
                <v:shape id="AutoShape 993" o:spid="_x0000_s1060" type="#_x0000_t32" style="position:absolute;left:2227;top:11847;width: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">
                  <v:stroke dashstyle="dash"/>
                </v:shape>
                <v:rect id="Rectangle 1025" o:spid="_x0000_s1061" style="position:absolute;left:4135;top:10200;width:2097;height:1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">
                  <v:textbox inset="5.85pt,.7pt,5.85pt,.7pt">
                    <w:txbxContent>
                      <w:p w14:paraId="5937CAE4" w14:textId="77777777" w:rsidR="008C21FC" w:rsidRDefault="008C21FC" w:rsidP="008C21FC">
                        <w:r>
                          <w:rPr>
                            <w:rFonts w:hint="eastAsia"/>
                          </w:rPr>
                          <w:t>Component B</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95" o:spid="_x0000_s1062" type="#_x0000_t88" style="position:absolute;left:2888;top:9335;width:180;height:2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">
                  <v:textbox inset="5.85pt,.7pt,5.85pt,.7pt"/>
                </v:shape>
                <v:shape id="AutoShape 996" o:spid="_x0000_s1063" type="#_x0000_t32" style="position:absolute;left:3068;top:10735;width:57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">
                  <v:stroke dashstyle="dash" endarrow="open"/>
                </v:shape>
                <v:group id="Group 1003" o:spid="_x0000_s1064" style="position:absolute;left:5299;top:8225;width:3920;height:2240" coordorigin="5180,7170" coordsize="3920,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">
                  <v:shape id="AutoShape 1000" o:spid="_x0000_s1065" type="#_x0000_t32" style="position:absolute;left:5180;top:7170;width:0;height:13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">
                    <v:stroke dashstyle="longDashDot"/>
                  </v:shape>
                  <v:shape id="AutoShape 1001" o:spid="_x0000_s1066" type="#_x0000_t32" style="position:absolute;left:5180;top:8541;width:3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">
                    <v:stroke dashstyle="longDashDot"/>
                  </v:shape>
                  <v:shape id="AutoShape 1002" o:spid="_x0000_s1067" type="#_x0000_t32" style="position:absolute;left:9100;top:8540;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">
                    <v:stroke dashstyle="longDashDot" endarrow="open"/>
                  </v:shape>
                </v:group>
                <v:group id="Group 1008" o:spid="_x0000_s1068" style="position:absolute;left:1675;top:9335;width:7450;height:3902" coordorigin="1570,8168" coordsize="7450,3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">
                  <v:shape id="AutoShape 1004" o:spid="_x0000_s1069" type="#_x0000_t32" style="position:absolute;left:1570;top:8168;width:55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">
                    <v:stroke dashstyle="1 1" endcap="round"/>
                  </v:shape>
                  <v:shape id="AutoShape 1005" o:spid="_x0000_s1070" type="#_x0000_t32" style="position:absolute;left:1570;top:8168;width:0;height:39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">
                    <v:stroke dashstyle="1 1" endcap="round"/>
                  </v:shape>
                  <v:shape id="AutoShape 1006" o:spid="_x0000_s1071" type="#_x0000_t32" style="position:absolute;left:1570;top:12070;width:74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">
                    <v:stroke dashstyle="1 1" endcap="round"/>
                  </v:shape>
                  <v:shape id="AutoShape 1007" o:spid="_x0000_s1072" type="#_x0000_t32" style="position:absolute;left:9020;top:10061;width:0;height:20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">
                    <v:stroke dashstyle="1 1" endarrow="open" endcap="round"/>
                  </v:shape>
                </v:group>
                <v:shapetype id="_x0000_t202" coordsize="21600,21600" o:spt="202" path="m,l,21600r21600,l21600,xe">
                  <v:stroke joinstyle="miter"/>
                  <v:path gradientshapeok="t" o:connecttype="rect"/>
                </v:shapetype>
                <v:shape id="Text Box 1010" o:spid="_x0000_s1073" type="#_x0000_t202" style="position:absolute;left:6887;top:9243;width:3285;height: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" filled="f" stroked="f">
                  <v:textbox inset="5.85pt,.7pt,5.85pt,.7pt">
                    <w:txbxContent>
                      <w:p w14:paraId="4C6F7F8B" w14:textId="77777777" w:rsidR="008C21FC" w:rsidRPr="008C21FC" w:rsidRDefault="008C21FC" w:rsidP="008C21FC">
                        <w:pPr>
                          <w:rPr>
                            <w:rFonts w:ascii="游ゴシック Light" w:eastAsia="游ゴシック Light" w:hAnsi="游ゴシック Light"/>
                          </w:rPr>
                        </w:pPr>
                        <w:r w:rsidRPr="008C21FC">
                          <w:rPr>
                            <w:rFonts w:ascii="游ゴシック Light" w:eastAsia="游ゴシック Light" w:hAnsi="游ゴシック Light" w:hint="eastAsia"/>
                          </w:rPr>
                          <w:t>モニタライン1(バッテリ電圧)</w:t>
                        </w:r>
                      </w:p>
                    </w:txbxContent>
                  </v:textbox>
                </v:shape>
                <v:shape id="Text Box 1011" o:spid="_x0000_s1074" type="#_x0000_t202" style="position:absolute;left:4051;top:10754;width:3684;height: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" filled="f" stroked="f">
                  <v:textbox inset="5.85pt,.7pt,5.85pt,.7pt">
                    <w:txbxContent>
                      <w:p w14:paraId="6C7CD4DB" w14:textId="77777777" w:rsidR="008C21FC" w:rsidRPr="00CF6BFA" w:rsidRDefault="008C21FC" w:rsidP="008C21FC">
                        <w:pPr>
                          <w:rPr>
                            <w:rFonts w:ascii="游ゴシック Light" w:eastAsia="游ゴシック Light" w:hAnsi="游ゴシック Light"/>
                            <w:sz w:val="18"/>
                            <w:szCs w:val="18"/>
                          </w:rPr>
                        </w:pPr>
                        <w:r w:rsidRPr="00CF6BFA">
                          <w:rPr>
                            <w:rFonts w:ascii="游ゴシック Light" w:eastAsia="游ゴシック Light" w:hAnsi="游ゴシック Light" w:hint="eastAsia"/>
                            <w:sz w:val="18"/>
                            <w:szCs w:val="18"/>
                          </w:rPr>
                          <w:t>モニタライン2（バッテリセル電圧）</w:t>
                        </w:r>
                      </w:p>
                    </w:txbxContent>
                  </v:textbox>
                </v:shape>
                <v:shape id="Text Box 1012" o:spid="_x0000_s1075" type="#_x0000_t202" style="position:absolute;left:6874;top:13250;width:3601;height: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" filled="f" stroked="f">
                  <v:textbox inset="5.85pt,.7pt,5.85pt,.7pt">
                    <w:txbxContent>
                      <w:p w14:paraId="0BFEBBD7" w14:textId="77777777" w:rsidR="008C21FC" w:rsidRPr="008C21FC" w:rsidRDefault="008C21FC" w:rsidP="008C21FC">
                        <w:pPr>
                          <w:rPr>
                            <w:rFonts w:ascii="游ゴシック Light" w:eastAsia="游ゴシック Light" w:hAnsi="游ゴシック Light"/>
                          </w:rPr>
                        </w:pPr>
                        <w:r w:rsidRPr="008C21FC">
                          <w:rPr>
                            <w:rFonts w:ascii="游ゴシック Light" w:eastAsia="游ゴシック Light" w:hAnsi="游ゴシック Light" w:hint="eastAsia"/>
                          </w:rPr>
                          <w:t>モニタライン3（バッテリ電圧）</w:t>
                        </w:r>
                      </w:p>
                    </w:txbxContent>
                  </v:textbox>
                </v:shape>
                <v:rect id="Rectangle 1016" o:spid="_x0000_s1076" style="position:absolute;left:9401;top:7872;width:601;height:1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">
                  <v:textbox inset="5.85pt,.7pt,5.85pt,.7pt"/>
                </v:rect>
                <v:oval id="Oval 1015" o:spid="_x0000_s1077" style="position:absolute;left:9449;top:8261;width:485;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">
                  <v:textbox inset="5.85pt,.7pt,5.85pt,.7pt"/>
                </v:oval>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14" o:spid="_x0000_s1078" type="#_x0000_t22" style="position:absolute;left:9551;top:8048;width:268;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">
                  <v:textbox inset="5.85pt,.7pt,5.85pt,.7pt"/>
                </v:shape>
                <v:shape id="Text Box 1017" o:spid="_x0000_s1079" type="#_x0000_t202" style="position:absolute;left:9957;top:8244;width:556;height: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" filled="f" stroked="f">
                  <v:textbox inset="5.85pt,.7pt,5.85pt,.7pt">
                    <w:txbxContent>
                      <w:p w14:paraId="4678D855" w14:textId="77777777" w:rsidR="008C21FC" w:rsidRPr="00CF6BFA" w:rsidRDefault="008C21FC" w:rsidP="008C21FC">
                        <w:pPr>
                          <w:rPr>
                            <w:rFonts w:ascii="游ゴシック Light" w:eastAsia="游ゴシック Light" w:hAnsi="游ゴシック Light"/>
                            <w:sz w:val="16"/>
                            <w:szCs w:val="16"/>
                          </w:rPr>
                        </w:pPr>
                        <w:r w:rsidRPr="00CF6BFA">
                          <w:rPr>
                            <w:rFonts w:ascii="游ゴシック Light" w:eastAsia="游ゴシック Light" w:hAnsi="游ゴシック Light" w:hint="eastAsia"/>
                            <w:sz w:val="16"/>
                            <w:szCs w:val="16"/>
                          </w:rPr>
                          <w:t>ON</w:t>
                        </w:r>
                      </w:p>
                    </w:txbxContent>
                  </v:textbox>
                </v:shape>
                <v:shape id="Text Box 1018" o:spid="_x0000_s1080" type="#_x0000_t202" style="position:absolute;left:9976;top:8705;width:556;height: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" filled="f" stroked="f">
                  <v:textbox inset="5.85pt,.7pt,5.85pt,.7pt">
                    <w:txbxContent>
                      <w:p w14:paraId="25101BAF" w14:textId="77777777" w:rsidR="008C21FC" w:rsidRPr="00CF6BFA" w:rsidRDefault="008C21FC" w:rsidP="008C21FC">
                        <w:pPr>
                          <w:rPr>
                            <w:rFonts w:ascii="游ゴシック Light" w:eastAsia="游ゴシック Light" w:hAnsi="游ゴシック Light"/>
                            <w:sz w:val="14"/>
                            <w:szCs w:val="14"/>
                          </w:rPr>
                        </w:pPr>
                        <w:r w:rsidRPr="00CF6BFA">
                          <w:rPr>
                            <w:rFonts w:ascii="游ゴシック Light" w:eastAsia="游ゴシック Light" w:hAnsi="游ゴシック Light" w:hint="eastAsia"/>
                            <w:sz w:val="14"/>
                            <w:szCs w:val="14"/>
                          </w:rPr>
                          <w:t>OFF</w:t>
                        </w:r>
                      </w:p>
                    </w:txbxContent>
                  </v:textbox>
                </v:shape>
                <v:group id="Group 1023" o:spid="_x0000_s1081" style="position:absolute;left:10002;top:8907;width:1029;height:2065" coordorigin="10029,7954" coordsize="1029,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">
                  <v:shape id="AutoShape 1020" o:spid="_x0000_s1082" type="#_x0000_t32" style="position:absolute;left:10029;top:10005;width:10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" strokeweight="2.25pt"/>
                  <v:shape id="AutoShape 1021" o:spid="_x0000_s1083" type="#_x0000_t32" style="position:absolute;left:11058;top:7954;width:0;height:20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" strokeweight="2.25pt"/>
                  <v:shape id="AutoShape 1022" o:spid="_x0000_s1084" type="#_x0000_t32" style="position:absolute;left:10559;top:7968;width:49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" strokeweight="2.25pt">
                    <v:stroke endarrow="block"/>
                  </v:shape>
                </v:group>
                <v:oval id="Oval 1092" o:spid="_x0000_s1085" style="position:absolute;left:5257;top:8134;width:9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" fillcolor="black">
                  <v:textbox inset="5.85pt,.7pt,5.85pt,.7pt"/>
                </v:oval>
                <w10:anchorlock/>
              </v:group>
            </w:pict>
          </mc:Fallback>
        </mc:AlternateContent>
      </w:r>
    </w:p>
    <w:p w14:paraId="6B90B0B9" w14:textId="3A109BDB" w:rsidR="007A3D35" w:rsidRPr="001C3FDF" w:rsidRDefault="007A3D35" w:rsidP="007A3D35">
      <w:pPr>
        <w:tabs>
          <w:tab w:val="left" w:pos="1530"/>
        </w:tabs>
        <w:jc w:val="center"/>
        <w:rPr>
          <w:rFonts w:ascii="BIZ UDPゴシック" w:eastAsia="BIZ UDPゴシック" w:hAnsi="BIZ UDPゴシック" w:cs="Calibri"/>
          <w:sz w:val="21"/>
        </w:rPr>
      </w:pPr>
      <w:r w:rsidRPr="001C3FDF">
        <w:rPr>
          <w:rFonts w:ascii="BIZ UDPゴシック" w:eastAsia="BIZ UDPゴシック" w:hAnsi="BIZ UDPゴシック" w:cs="Calibri" w:hint="eastAsia"/>
          <w:sz w:val="21"/>
        </w:rPr>
        <w:t>図　過充電防止機能　系統図</w:t>
      </w:r>
      <w:r w:rsidR="00BB6E55" w:rsidRPr="001C3FDF">
        <w:rPr>
          <w:rFonts w:ascii="BIZ UDPゴシック" w:eastAsia="BIZ UDPゴシック" w:hAnsi="BIZ UDPゴシック" w:cs="Calibri" w:hint="eastAsia"/>
          <w:sz w:val="21"/>
        </w:rPr>
        <w:t>(</w:t>
      </w:r>
      <w:r w:rsidR="00BB6E55" w:rsidRPr="001C3FDF">
        <w:rPr>
          <w:rFonts w:ascii="BIZ UDPゴシック" w:eastAsia="BIZ UDPゴシック" w:hAnsi="BIZ UDPゴシック" w:cs="Calibri"/>
          <w:sz w:val="21"/>
        </w:rPr>
        <w:t>3-1-1)</w:t>
      </w:r>
    </w:p>
    <w:sectPr w:rsidR="007A3D35" w:rsidRPr="001C3FDF">
      <w:headerReference w:type="default" r:id="rId14"/>
      <w:pgSz w:w="11905" w:h="16837"/>
      <w:pgMar w:top="1440" w:right="1440" w:bottom="1440" w:left="1440" w:header="680" w:footer="567" w:gutter="0"/>
      <w:pgNumType w:start="1"/>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9E719" w14:textId="77777777" w:rsidR="00711D96" w:rsidRDefault="00711D96">
      <w:pPr>
        <w:spacing w:line="20" w:lineRule="exact"/>
        <w:rPr>
          <w:rFonts w:cs="Times New Roman"/>
          <w:sz w:val="24"/>
          <w:szCs w:val="24"/>
        </w:rPr>
      </w:pPr>
    </w:p>
  </w:endnote>
  <w:endnote w:type="continuationSeparator" w:id="0">
    <w:p w14:paraId="0D88DB4A" w14:textId="77777777" w:rsidR="00711D96" w:rsidRDefault="00711D96">
      <w:pPr>
        <w:rPr>
          <w:rFonts w:cs="Times New Roman"/>
        </w:rPr>
      </w:pPr>
      <w:r>
        <w:rPr>
          <w:sz w:val="24"/>
          <w:szCs w:val="24"/>
        </w:rPr>
        <w:t xml:space="preserve"> </w:t>
      </w:r>
    </w:p>
  </w:endnote>
  <w:endnote w:type="continuationNotice" w:id="1">
    <w:p w14:paraId="0B8A3CD4" w14:textId="77777777" w:rsidR="00711D96" w:rsidRDefault="00711D96">
      <w:pPr>
        <w:rPr>
          <w:rFonts w:cs="Times New Roman"/>
        </w:rPr>
      </w:pPr>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26452" w14:textId="77777777" w:rsidR="00711D96" w:rsidRDefault="00711D96">
      <w:pPr>
        <w:rPr>
          <w:rFonts w:cs="Times New Roman"/>
        </w:rPr>
      </w:pPr>
      <w:r>
        <w:rPr>
          <w:rFonts w:cs="Times New Roman"/>
          <w:sz w:val="24"/>
          <w:szCs w:val="24"/>
        </w:rPr>
        <w:separator/>
      </w:r>
    </w:p>
  </w:footnote>
  <w:footnote w:type="continuationSeparator" w:id="0">
    <w:p w14:paraId="0CE34E54" w14:textId="77777777" w:rsidR="00711D96" w:rsidRDefault="00711D96">
      <w:r>
        <w:continuationSeparator/>
      </w:r>
    </w:p>
  </w:footnote>
  <w:footnote w:type="continuationNotice" w:id="1">
    <w:p w14:paraId="550767CA" w14:textId="77777777" w:rsidR="00711D96" w:rsidRDefault="00711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EAF9E" w14:textId="4EACBC2E" w:rsidR="003549FB" w:rsidRPr="001C3FDF" w:rsidRDefault="003549FB">
    <w:pPr>
      <w:suppressAutoHyphens/>
      <w:spacing w:line="240" w:lineRule="atLeast"/>
      <w:jc w:val="right"/>
      <w:rPr>
        <w:rFonts w:ascii="BIZ UDPゴシック" w:eastAsia="BIZ UDPゴシック" w:hAnsi="BIZ UDPゴシック" w:cs="Calibri"/>
        <w:b/>
        <w:bCs/>
        <w:sz w:val="21"/>
        <w:szCs w:val="21"/>
      </w:rPr>
    </w:pPr>
    <w:r w:rsidRPr="001C3FDF">
      <w:rPr>
        <w:rFonts w:ascii="BIZ UDPゴシック" w:eastAsia="BIZ UDPゴシック" w:hAnsi="BIZ UDPゴシック" w:cs="Calibri"/>
        <w:b/>
        <w:bCs/>
        <w:sz w:val="21"/>
        <w:szCs w:val="21"/>
      </w:rPr>
      <w:t>HR-</w:t>
    </w:r>
    <w:r w:rsidR="003253D5" w:rsidRPr="001C3FDF">
      <w:rPr>
        <w:rFonts w:ascii="BIZ UDPゴシック" w:eastAsia="BIZ UDPゴシック" w:hAnsi="BIZ UDPゴシック" w:cs="Calibri"/>
        <w:b/>
        <w:bCs/>
        <w:sz w:val="21"/>
        <w:szCs w:val="21"/>
      </w:rPr>
      <w:t>5.</w:t>
    </w:r>
    <w:r w:rsidR="006E7657" w:rsidRPr="001C3FDF">
      <w:rPr>
        <w:rFonts w:ascii="BIZ UDPゴシック" w:eastAsia="BIZ UDPゴシック" w:hAnsi="BIZ UDPゴシック" w:cs="Calibri"/>
        <w:b/>
        <w:bCs/>
        <w:sz w:val="21"/>
        <w:szCs w:val="21"/>
      </w:rPr>
      <w:t>3</w:t>
    </w:r>
  </w:p>
  <w:p w14:paraId="3DF3FF57" w14:textId="171DE98C" w:rsidR="003549FB" w:rsidRPr="001C3FDF" w:rsidRDefault="003253D5">
    <w:pPr>
      <w:suppressAutoHyphens/>
      <w:spacing w:line="240" w:lineRule="atLeast"/>
      <w:jc w:val="right"/>
      <w:rPr>
        <w:rFonts w:ascii="BIZ UDPゴシック" w:eastAsia="BIZ UDPゴシック" w:hAnsi="BIZ UDPゴシック" w:cs="Calibri"/>
        <w:b/>
        <w:bCs/>
        <w:sz w:val="21"/>
        <w:szCs w:val="21"/>
      </w:rPr>
    </w:pPr>
    <w:r w:rsidRPr="001C3FDF">
      <w:rPr>
        <w:rFonts w:ascii="BIZ UDPゴシック" w:eastAsia="BIZ UDPゴシック" w:hAnsi="BIZ UDPゴシック" w:cs="Calibri"/>
        <w:b/>
        <w:bCs/>
        <w:sz w:val="21"/>
        <w:szCs w:val="21"/>
      </w:rPr>
      <w:t>添付資料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085915"/>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2" w15:restartNumberingAfterBreak="0">
    <w:nsid w:val="1D050BF1"/>
    <w:multiLevelType w:val="singleLevel"/>
    <w:tmpl w:val="83A00D9C"/>
    <w:lvl w:ilvl="0">
      <w:start w:val="1"/>
      <w:numFmt w:val="lowerLetter"/>
      <w:lvlText w:val="%1)"/>
      <w:legacy w:legacy="1" w:legacySpace="0" w:legacyIndent="360"/>
      <w:lvlJc w:val="left"/>
      <w:pPr>
        <w:ind w:left="360" w:hanging="360"/>
      </w:pPr>
      <w:rPr>
        <w:rFonts w:cs="Times New Roman"/>
      </w:rPr>
    </w:lvl>
  </w:abstractNum>
  <w:abstractNum w:abstractNumId="3" w15:restartNumberingAfterBreak="0">
    <w:nsid w:val="1EAB3F3D"/>
    <w:multiLevelType w:val="singleLevel"/>
    <w:tmpl w:val="C1ECF854"/>
    <w:lvl w:ilvl="0">
      <w:start w:val="1"/>
      <w:numFmt w:val="bullet"/>
      <w:lvlText w:val="-"/>
      <w:lvlJc w:val="left"/>
      <w:pPr>
        <w:tabs>
          <w:tab w:val="num" w:pos="425"/>
        </w:tabs>
        <w:ind w:left="425" w:hanging="425"/>
      </w:pPr>
      <w:rPr>
        <w:rFonts w:ascii="Mincho" w:eastAsia="Mincho" w:hAnsi="Wingdings" w:hint="eastAsia"/>
      </w:rPr>
    </w:lvl>
  </w:abstractNum>
  <w:abstractNum w:abstractNumId="4" w15:restartNumberingAfterBreak="0">
    <w:nsid w:val="2D6376A1"/>
    <w:multiLevelType w:val="singleLevel"/>
    <w:tmpl w:val="36CCB5C0"/>
    <w:lvl w:ilvl="0">
      <w:numFmt w:val="bullet"/>
      <w:lvlText w:val="・"/>
      <w:lvlJc w:val="left"/>
      <w:pPr>
        <w:tabs>
          <w:tab w:val="num" w:pos="510"/>
        </w:tabs>
        <w:ind w:left="510" w:hanging="270"/>
      </w:pPr>
      <w:rPr>
        <w:rFonts w:ascii="ＭＳ Ｐゴシック" w:eastAsia="ＭＳ Ｐゴシック" w:hAnsi="Century" w:hint="eastAsia"/>
      </w:rPr>
    </w:lvl>
  </w:abstractNum>
  <w:abstractNum w:abstractNumId="5" w15:restartNumberingAfterBreak="0">
    <w:nsid w:val="3DD678D8"/>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6" w15:restartNumberingAfterBreak="0">
    <w:nsid w:val="485414AC"/>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7" w15:restartNumberingAfterBreak="0">
    <w:nsid w:val="5D5975EF"/>
    <w:multiLevelType w:val="singleLevel"/>
    <w:tmpl w:val="42DA10FE"/>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64683ACD"/>
    <w:multiLevelType w:val="multilevel"/>
    <w:tmpl w:val="D974E6F0"/>
    <w:lvl w:ilvl="0">
      <w:start w:val="12"/>
      <w:numFmt w:val="bullet"/>
      <w:lvlText w:val="・"/>
      <w:lvlJc w:val="left"/>
      <w:pPr>
        <w:tabs>
          <w:tab w:val="num" w:pos="360"/>
        </w:tabs>
        <w:ind w:left="360" w:hanging="360"/>
      </w:pPr>
      <w:rPr>
        <w:rFonts w:ascii="Mincho" w:eastAsia="Mincho" w:hAnsi="Arial"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16cid:durableId="1106122053">
    <w:abstractNumId w:val="7"/>
  </w:num>
  <w:num w:numId="2" w16cid:durableId="2047870332">
    <w:abstractNumId w:val="2"/>
  </w:num>
  <w:num w:numId="3" w16cid:durableId="1734885457">
    <w:abstractNumId w:val="0"/>
    <w:lvlOverride w:ilvl="0">
      <w:lvl w:ilvl="0">
        <w:start w:val="8"/>
        <w:numFmt w:val="bullet"/>
        <w:lvlText w:val="-"/>
        <w:legacy w:legacy="1" w:legacySpace="0" w:legacyIndent="570"/>
        <w:lvlJc w:val="left"/>
        <w:pPr>
          <w:ind w:left="780" w:hanging="570"/>
        </w:pPr>
      </w:lvl>
    </w:lvlOverride>
  </w:num>
  <w:num w:numId="4" w16cid:durableId="1032463228">
    <w:abstractNumId w:val="4"/>
  </w:num>
  <w:num w:numId="5" w16cid:durableId="1009217437">
    <w:abstractNumId w:val="3"/>
  </w:num>
  <w:num w:numId="6" w16cid:durableId="1355108950">
    <w:abstractNumId w:val="1"/>
  </w:num>
  <w:num w:numId="7" w16cid:durableId="1004015346">
    <w:abstractNumId w:val="5"/>
  </w:num>
  <w:num w:numId="8" w16cid:durableId="1177689969">
    <w:abstractNumId w:val="6"/>
  </w:num>
  <w:num w:numId="9" w16cid:durableId="19630274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60"/>
  <w:drawingGridVerticalSpacing w:val="60"/>
  <w:displayHorizontalDrawingGridEvery w:val="0"/>
  <w:displayVerticalDrawingGridEvery w:val="3"/>
  <w:doNotShadeFormData/>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451E4F"/>
    <w:rsid w:val="00022CDD"/>
    <w:rsid w:val="00036B44"/>
    <w:rsid w:val="0004692E"/>
    <w:rsid w:val="00054BBA"/>
    <w:rsid w:val="00080BE6"/>
    <w:rsid w:val="000A3BA9"/>
    <w:rsid w:val="000B5C82"/>
    <w:rsid w:val="000D56C5"/>
    <w:rsid w:val="000D6A9A"/>
    <w:rsid w:val="001013FF"/>
    <w:rsid w:val="00103941"/>
    <w:rsid w:val="001456FB"/>
    <w:rsid w:val="0016722C"/>
    <w:rsid w:val="0017033A"/>
    <w:rsid w:val="00193E29"/>
    <w:rsid w:val="001C3FDF"/>
    <w:rsid w:val="0022542E"/>
    <w:rsid w:val="00241D1A"/>
    <w:rsid w:val="00260798"/>
    <w:rsid w:val="002636C6"/>
    <w:rsid w:val="00290143"/>
    <w:rsid w:val="002A2720"/>
    <w:rsid w:val="002B39EC"/>
    <w:rsid w:val="002B3EF7"/>
    <w:rsid w:val="002C2A31"/>
    <w:rsid w:val="002E40A8"/>
    <w:rsid w:val="002F42C3"/>
    <w:rsid w:val="00301230"/>
    <w:rsid w:val="003160F3"/>
    <w:rsid w:val="003253D5"/>
    <w:rsid w:val="003443E5"/>
    <w:rsid w:val="00350F6A"/>
    <w:rsid w:val="003549FB"/>
    <w:rsid w:val="003B6E63"/>
    <w:rsid w:val="003F0BDD"/>
    <w:rsid w:val="003F6266"/>
    <w:rsid w:val="004367FB"/>
    <w:rsid w:val="0044294B"/>
    <w:rsid w:val="00451E4F"/>
    <w:rsid w:val="00467852"/>
    <w:rsid w:val="004916F2"/>
    <w:rsid w:val="004D550A"/>
    <w:rsid w:val="004F173F"/>
    <w:rsid w:val="004F1AC6"/>
    <w:rsid w:val="00503A0E"/>
    <w:rsid w:val="0051462A"/>
    <w:rsid w:val="00520C7A"/>
    <w:rsid w:val="00524A3A"/>
    <w:rsid w:val="005A0745"/>
    <w:rsid w:val="005B3614"/>
    <w:rsid w:val="005D65C0"/>
    <w:rsid w:val="00610F4E"/>
    <w:rsid w:val="00652B6B"/>
    <w:rsid w:val="00670E6E"/>
    <w:rsid w:val="00685882"/>
    <w:rsid w:val="006A3476"/>
    <w:rsid w:val="006B0624"/>
    <w:rsid w:val="006B4C84"/>
    <w:rsid w:val="006E7657"/>
    <w:rsid w:val="00705379"/>
    <w:rsid w:val="00711D96"/>
    <w:rsid w:val="00722F58"/>
    <w:rsid w:val="007321AE"/>
    <w:rsid w:val="0075474E"/>
    <w:rsid w:val="007602E5"/>
    <w:rsid w:val="0076425F"/>
    <w:rsid w:val="007A3CAD"/>
    <w:rsid w:val="007A3D35"/>
    <w:rsid w:val="007C3C16"/>
    <w:rsid w:val="007E5493"/>
    <w:rsid w:val="008004E8"/>
    <w:rsid w:val="00811B73"/>
    <w:rsid w:val="0082203E"/>
    <w:rsid w:val="008279C3"/>
    <w:rsid w:val="00854188"/>
    <w:rsid w:val="0085691D"/>
    <w:rsid w:val="00894743"/>
    <w:rsid w:val="008A5F26"/>
    <w:rsid w:val="008C21FC"/>
    <w:rsid w:val="008D73A8"/>
    <w:rsid w:val="008F7515"/>
    <w:rsid w:val="00904407"/>
    <w:rsid w:val="00916572"/>
    <w:rsid w:val="009422BE"/>
    <w:rsid w:val="00953837"/>
    <w:rsid w:val="00956961"/>
    <w:rsid w:val="00966496"/>
    <w:rsid w:val="00971D15"/>
    <w:rsid w:val="00985F8E"/>
    <w:rsid w:val="009A3934"/>
    <w:rsid w:val="009A7CE1"/>
    <w:rsid w:val="009B3772"/>
    <w:rsid w:val="00A11755"/>
    <w:rsid w:val="00A12D69"/>
    <w:rsid w:val="00A14399"/>
    <w:rsid w:val="00A16D74"/>
    <w:rsid w:val="00A24411"/>
    <w:rsid w:val="00A4669F"/>
    <w:rsid w:val="00AA3934"/>
    <w:rsid w:val="00AA71E3"/>
    <w:rsid w:val="00AC542C"/>
    <w:rsid w:val="00AC7BD7"/>
    <w:rsid w:val="00B01FB6"/>
    <w:rsid w:val="00B41009"/>
    <w:rsid w:val="00B80BB8"/>
    <w:rsid w:val="00B86AB0"/>
    <w:rsid w:val="00BB6E55"/>
    <w:rsid w:val="00BC5D17"/>
    <w:rsid w:val="00BC650E"/>
    <w:rsid w:val="00C001CB"/>
    <w:rsid w:val="00C215EC"/>
    <w:rsid w:val="00C22D27"/>
    <w:rsid w:val="00C51CD6"/>
    <w:rsid w:val="00C5787F"/>
    <w:rsid w:val="00C63704"/>
    <w:rsid w:val="00C702A2"/>
    <w:rsid w:val="00CA0587"/>
    <w:rsid w:val="00CA1472"/>
    <w:rsid w:val="00CA35D6"/>
    <w:rsid w:val="00CE6DB1"/>
    <w:rsid w:val="00CF1B99"/>
    <w:rsid w:val="00CF6BFA"/>
    <w:rsid w:val="00D31FF0"/>
    <w:rsid w:val="00D56CDA"/>
    <w:rsid w:val="00D61537"/>
    <w:rsid w:val="00D75EE2"/>
    <w:rsid w:val="00DC0928"/>
    <w:rsid w:val="00DD563F"/>
    <w:rsid w:val="00DF7A85"/>
    <w:rsid w:val="00E27862"/>
    <w:rsid w:val="00E31E48"/>
    <w:rsid w:val="00E42762"/>
    <w:rsid w:val="00E67961"/>
    <w:rsid w:val="00EB59FF"/>
    <w:rsid w:val="00EB7993"/>
    <w:rsid w:val="00EC379E"/>
    <w:rsid w:val="00ED5E9A"/>
    <w:rsid w:val="00ED6987"/>
    <w:rsid w:val="00F25FC1"/>
    <w:rsid w:val="00F34BDB"/>
    <w:rsid w:val="00F655AF"/>
    <w:rsid w:val="00F70839"/>
    <w:rsid w:val="00F84237"/>
    <w:rsid w:val="00F856F7"/>
    <w:rsid w:val="00F97CCA"/>
    <w:rsid w:val="00FA5828"/>
    <w:rsid w:val="00FE0AAF"/>
    <w:rsid w:val="00FE7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70CCB38"/>
  <w15:chartTrackingRefBased/>
  <w15:docId w15:val="{455FCD9B-5AFA-486D-BFD5-7FF7A2F9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BDB"/>
    <w:pPr>
      <w:widowControl w:val="0"/>
      <w:autoSpaceDE w:val="0"/>
      <w:autoSpaceDN w:val="0"/>
      <w:adjustRightInd w:val="0"/>
      <w:textAlignment w:val="baseline"/>
    </w:pPr>
    <w:rPr>
      <w:rFonts w:ascii="Arial" w:eastAsia="ＭＳ Ｐゴシック" w:hAnsi="Arial" w:cs="Arial"/>
    </w:rPr>
  </w:style>
  <w:style w:type="paragraph" w:styleId="1">
    <w:name w:val="heading 1"/>
    <w:basedOn w:val="a"/>
    <w:next w:val="a"/>
    <w:qFormat/>
    <w:pPr>
      <w:keepNext/>
      <w:tabs>
        <w:tab w:val="left" w:pos="0"/>
      </w:tabs>
      <w:suppressAutoHyphens/>
      <w:spacing w:line="240" w:lineRule="atLeast"/>
      <w:outlineLvl w:val="0"/>
    </w:pPr>
    <w:rPr>
      <w:b/>
      <w:bCs/>
      <w:sz w:val="21"/>
      <w:szCs w:val="21"/>
    </w:rPr>
  </w:style>
  <w:style w:type="paragraph" w:styleId="2">
    <w:name w:val="heading 2"/>
    <w:basedOn w:val="a"/>
    <w:next w:val="a0"/>
    <w:qFormat/>
    <w:pPr>
      <w:keepNext/>
      <w:tabs>
        <w:tab w:val="left" w:pos="0"/>
      </w:tabs>
      <w:suppressAutoHyphens/>
      <w:spacing w:line="240" w:lineRule="atLeast"/>
      <w:ind w:left="588"/>
      <w:outlineLvl w:val="1"/>
    </w:pPr>
    <w:rPr>
      <w:b/>
      <w:bCs/>
      <w:sz w:val="21"/>
      <w:szCs w:val="21"/>
    </w:rPr>
  </w:style>
  <w:style w:type="paragraph" w:styleId="3">
    <w:name w:val="heading 3"/>
    <w:basedOn w:val="a"/>
    <w:next w:val="a0"/>
    <w:qFormat/>
    <w:pPr>
      <w:keepNext/>
      <w:ind w:firstLine="588"/>
      <w:outlineLvl w:val="2"/>
    </w:pPr>
    <w:rPr>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10">
    <w:name w:val="toc 1"/>
    <w:basedOn w:val="a"/>
    <w:next w:val="a"/>
    <w:autoRedefine/>
    <w:semiHidden/>
    <w:pPr>
      <w:tabs>
        <w:tab w:val="left" w:leader="dot" w:pos="9000"/>
        <w:tab w:val="right" w:pos="9360"/>
      </w:tabs>
      <w:suppressAutoHyphens/>
      <w:spacing w:before="480" w:line="240" w:lineRule="atLeast"/>
      <w:ind w:left="720" w:right="720" w:hanging="720"/>
    </w:pPr>
  </w:style>
  <w:style w:type="paragraph" w:styleId="20">
    <w:name w:val="toc 2"/>
    <w:basedOn w:val="a"/>
    <w:next w:val="a"/>
    <w:autoRedefine/>
    <w:semiHidden/>
    <w:pPr>
      <w:tabs>
        <w:tab w:val="left" w:leader="dot" w:pos="9000"/>
        <w:tab w:val="right" w:pos="9360"/>
      </w:tabs>
      <w:suppressAutoHyphens/>
      <w:spacing w:line="240" w:lineRule="atLeast"/>
      <w:ind w:left="1440" w:right="720" w:hanging="720"/>
    </w:pPr>
  </w:style>
  <w:style w:type="paragraph" w:styleId="30">
    <w:name w:val="toc 3"/>
    <w:basedOn w:val="a"/>
    <w:next w:val="a"/>
    <w:autoRedefine/>
    <w:semiHidden/>
    <w:pPr>
      <w:tabs>
        <w:tab w:val="left" w:leader="dot" w:pos="9000"/>
        <w:tab w:val="right" w:pos="9360"/>
      </w:tabs>
      <w:suppressAutoHyphens/>
      <w:spacing w:line="240" w:lineRule="atLeast"/>
      <w:ind w:left="2160" w:right="720" w:hanging="720"/>
    </w:pPr>
  </w:style>
  <w:style w:type="paragraph" w:styleId="4">
    <w:name w:val="toc 4"/>
    <w:basedOn w:val="a"/>
    <w:next w:val="a"/>
    <w:autoRedefine/>
    <w:semiHidden/>
    <w:pPr>
      <w:tabs>
        <w:tab w:val="left" w:leader="dot" w:pos="9000"/>
        <w:tab w:val="right" w:pos="9360"/>
      </w:tabs>
      <w:suppressAutoHyphens/>
      <w:spacing w:line="240" w:lineRule="atLeast"/>
      <w:ind w:left="2880" w:right="720" w:hanging="720"/>
    </w:pPr>
  </w:style>
  <w:style w:type="paragraph" w:styleId="5">
    <w:name w:val="toc 5"/>
    <w:basedOn w:val="a"/>
    <w:next w:val="a"/>
    <w:autoRedefine/>
    <w:semiHidden/>
    <w:pPr>
      <w:tabs>
        <w:tab w:val="left" w:leader="dot" w:pos="9000"/>
        <w:tab w:val="right" w:pos="9360"/>
      </w:tabs>
      <w:suppressAutoHyphens/>
      <w:spacing w:line="240" w:lineRule="atLeast"/>
      <w:ind w:left="3600" w:right="720" w:hanging="720"/>
    </w:pPr>
  </w:style>
  <w:style w:type="paragraph" w:styleId="6">
    <w:name w:val="toc 6"/>
    <w:basedOn w:val="a"/>
    <w:next w:val="a"/>
    <w:autoRedefine/>
    <w:semiHidden/>
    <w:pPr>
      <w:tabs>
        <w:tab w:val="left" w:pos="9000"/>
        <w:tab w:val="right" w:pos="9360"/>
      </w:tabs>
      <w:suppressAutoHyphens/>
      <w:spacing w:line="240" w:lineRule="atLeast"/>
      <w:ind w:left="720" w:hanging="720"/>
    </w:pPr>
  </w:style>
  <w:style w:type="paragraph" w:styleId="7">
    <w:name w:val="toc 7"/>
    <w:basedOn w:val="a"/>
    <w:next w:val="a"/>
    <w:autoRedefine/>
    <w:semiHidden/>
    <w:pPr>
      <w:suppressAutoHyphens/>
      <w:spacing w:line="240" w:lineRule="atLeast"/>
      <w:ind w:left="720" w:hanging="720"/>
    </w:pPr>
  </w:style>
  <w:style w:type="paragraph" w:styleId="8">
    <w:name w:val="toc 8"/>
    <w:basedOn w:val="a"/>
    <w:next w:val="a"/>
    <w:autoRedefine/>
    <w:semiHidden/>
    <w:pPr>
      <w:tabs>
        <w:tab w:val="left" w:pos="9000"/>
        <w:tab w:val="right" w:pos="9360"/>
      </w:tabs>
      <w:suppressAutoHyphens/>
      <w:spacing w:line="240" w:lineRule="atLeast"/>
      <w:ind w:left="720" w:hanging="720"/>
    </w:pPr>
  </w:style>
  <w:style w:type="paragraph" w:styleId="9">
    <w:name w:val="toc 9"/>
    <w:basedOn w:val="a"/>
    <w:next w:val="a"/>
    <w:autoRedefine/>
    <w:semiHidden/>
    <w:pPr>
      <w:tabs>
        <w:tab w:val="left" w:leader="dot" w:pos="9000"/>
        <w:tab w:val="right" w:pos="9360"/>
      </w:tabs>
      <w:suppressAutoHyphens/>
      <w:spacing w:line="240" w:lineRule="atLeast"/>
      <w:ind w:left="720" w:hanging="720"/>
    </w:pPr>
  </w:style>
  <w:style w:type="paragraph" w:styleId="11">
    <w:name w:val="index 1"/>
    <w:basedOn w:val="a"/>
    <w:next w:val="a"/>
    <w:autoRedefine/>
    <w:semiHidden/>
    <w:pPr>
      <w:tabs>
        <w:tab w:val="left" w:leader="dot" w:pos="9000"/>
        <w:tab w:val="right" w:pos="9360"/>
      </w:tabs>
      <w:suppressAutoHyphens/>
      <w:spacing w:line="240" w:lineRule="atLeast"/>
      <w:ind w:left="1440" w:right="720" w:hanging="1440"/>
    </w:pPr>
  </w:style>
  <w:style w:type="paragraph" w:styleId="21">
    <w:name w:val="index 2"/>
    <w:basedOn w:val="a"/>
    <w:next w:val="a"/>
    <w:autoRedefine/>
    <w:semiHidden/>
    <w:pPr>
      <w:tabs>
        <w:tab w:val="left" w:leader="dot" w:pos="9000"/>
        <w:tab w:val="right" w:pos="9360"/>
      </w:tabs>
      <w:suppressAutoHyphens/>
      <w:spacing w:line="240" w:lineRule="atLeast"/>
      <w:ind w:left="1440" w:right="720" w:hanging="720"/>
    </w:pPr>
  </w:style>
  <w:style w:type="paragraph" w:styleId="a4">
    <w:name w:val="toa heading"/>
    <w:basedOn w:val="a"/>
    <w:next w:val="a"/>
    <w:semiHidden/>
    <w:pPr>
      <w:tabs>
        <w:tab w:val="left" w:pos="9000"/>
        <w:tab w:val="right" w:pos="9360"/>
      </w:tabs>
      <w:suppressAutoHyphens/>
      <w:spacing w:line="240" w:lineRule="atLeast"/>
    </w:pPr>
  </w:style>
  <w:style w:type="paragraph" w:styleId="a5">
    <w:name w:val="caption"/>
    <w:basedOn w:val="a"/>
    <w:next w:val="a"/>
    <w:qFormat/>
  </w:style>
  <w:style w:type="character" w:customStyle="1" w:styleId="EquationCaption">
    <w:name w:val="_Equation Caption"/>
    <w:rPr>
      <w:rFonts w:ascii="Mincho" w:eastAsia="Mincho" w:hAnsi="Mincho"/>
    </w:rPr>
  </w:style>
  <w:style w:type="paragraph" w:styleId="a6">
    <w:name w:val="header"/>
    <w:basedOn w:val="a"/>
    <w:pPr>
      <w:tabs>
        <w:tab w:val="center" w:pos="4252"/>
        <w:tab w:val="right" w:pos="8504"/>
      </w:tabs>
    </w:pPr>
  </w:style>
  <w:style w:type="paragraph" w:styleId="a7">
    <w:name w:val="footer"/>
    <w:basedOn w:val="a"/>
    <w:pPr>
      <w:tabs>
        <w:tab w:val="center" w:pos="4252"/>
        <w:tab w:val="right" w:pos="8504"/>
      </w:tabs>
    </w:pPr>
  </w:style>
  <w:style w:type="character" w:styleId="a8">
    <w:name w:val="page number"/>
    <w:rPr>
      <w:rFonts w:ascii="Mincho" w:eastAsia="Mincho" w:hAnsi="Mincho" w:cs="Mincho"/>
    </w:rPr>
  </w:style>
  <w:style w:type="paragraph" w:styleId="a9">
    <w:name w:val="Body Text Indent"/>
    <w:basedOn w:val="a"/>
    <w:pPr>
      <w:tabs>
        <w:tab w:val="left" w:pos="240"/>
      </w:tabs>
      <w:suppressAutoHyphens/>
      <w:spacing w:line="240" w:lineRule="atLeast"/>
      <w:ind w:left="240"/>
    </w:pPr>
    <w:rPr>
      <w:sz w:val="21"/>
      <w:szCs w:val="21"/>
    </w:rPr>
  </w:style>
  <w:style w:type="table" w:styleId="aa">
    <w:name w:val="Table Grid"/>
    <w:basedOn w:val="a2"/>
    <w:rsid w:val="00C001CB"/>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467852"/>
    <w:rPr>
      <w:rFonts w:eastAsia="ＭＳ ゴシック" w:cs="Times New Roman"/>
      <w:sz w:val="18"/>
      <w:szCs w:val="18"/>
    </w:rPr>
  </w:style>
  <w:style w:type="paragraph" w:styleId="ac">
    <w:name w:val="annotation text"/>
    <w:basedOn w:val="a"/>
    <w:link w:val="ad"/>
    <w:semiHidden/>
    <w:rsid w:val="00D61537"/>
    <w:pPr>
      <w:autoSpaceDE/>
      <w:autoSpaceDN/>
    </w:pPr>
    <w:rPr>
      <w:rFonts w:ascii="Century" w:eastAsia="ＭＳ 明朝" w:hAnsi="Century" w:cs="Times New Roman"/>
      <w:kern w:val="2"/>
      <w:sz w:val="21"/>
    </w:rPr>
  </w:style>
  <w:style w:type="character" w:customStyle="1" w:styleId="ad">
    <w:name w:val="コメント文字列 (文字)"/>
    <w:link w:val="ac"/>
    <w:semiHidden/>
    <w:rsid w:val="00D61537"/>
    <w:rPr>
      <w:kern w:val="2"/>
      <w:sz w:val="21"/>
    </w:rPr>
  </w:style>
  <w:style w:type="character" w:styleId="ae">
    <w:name w:val="annotation reference"/>
    <w:uiPriority w:val="99"/>
    <w:semiHidden/>
    <w:unhideWhenUsed/>
    <w:rsid w:val="00D61537"/>
    <w:rPr>
      <w:sz w:val="18"/>
      <w:szCs w:val="18"/>
    </w:rPr>
  </w:style>
  <w:style w:type="paragraph" w:styleId="af">
    <w:name w:val="annotation subject"/>
    <w:basedOn w:val="ac"/>
    <w:next w:val="ac"/>
    <w:link w:val="af0"/>
    <w:uiPriority w:val="99"/>
    <w:semiHidden/>
    <w:unhideWhenUsed/>
    <w:rsid w:val="00CF1B99"/>
    <w:pPr>
      <w:autoSpaceDE w:val="0"/>
      <w:autoSpaceDN w:val="0"/>
    </w:pPr>
    <w:rPr>
      <w:rFonts w:ascii="Arial" w:eastAsia="ＭＳ Ｐゴシック" w:hAnsi="Arial" w:cs="Arial"/>
      <w:b/>
      <w:bCs/>
      <w:kern w:val="0"/>
      <w:sz w:val="20"/>
    </w:rPr>
  </w:style>
  <w:style w:type="character" w:customStyle="1" w:styleId="af0">
    <w:name w:val="コメント内容 (文字)"/>
    <w:link w:val="af"/>
    <w:uiPriority w:val="99"/>
    <w:semiHidden/>
    <w:rsid w:val="00CF1B99"/>
    <w:rPr>
      <w:rFonts w:ascii="Arial" w:eastAsia="ＭＳ Ｐゴシック" w:hAnsi="Arial" w:cs="Arial"/>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222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C16DB0-8606-40CD-961F-A81B5F866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4D3B-04D8-4812-A67E-CFD954FF9A12}">
  <ds:schemaRefs>
    <ds:schemaRef ds:uri="http://schemas.microsoft.com/sharepoint/v3/contenttype/forms"/>
  </ds:schemaRefs>
</ds:datastoreItem>
</file>

<file path=customXml/itemProps3.xml><?xml version="1.0" encoding="utf-8"?>
<ds:datastoreItem xmlns:ds="http://schemas.openxmlformats.org/officeDocument/2006/customXml" ds:itemID="{6D0FC39A-7097-4F6F-ABF1-448DECF82AEB}">
  <ds:schemaRefs>
    <ds:schemaRef ds:uri="http://schemas.microsoft.com/office/2006/metadata/properties"/>
    <ds:schemaRef ds:uri="http://schemas.microsoft.com/office/infopath/2007/PartnerControls"/>
    <ds:schemaRef ds:uri="78676b70-e59e-41a2-89fb-c2b948bed2b7"/>
    <ds:schemaRef ds:uri="aecba3f6-3386-4648-8bcf-af74bc4034a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144</Words>
  <Characters>825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cp:keywords/>
  <dc:description/>
  <cp:revision>3</cp:revision>
  <cp:lastPrinted>2005-01-13T07:41:00Z</cp:lastPrinted>
  <dcterms:created xsi:type="dcterms:W3CDTF">2025-07-02T00:52:00Z</dcterms:created>
  <dcterms:modified xsi:type="dcterms:W3CDTF">2025-07-02T05:31:00Z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0x010100BCD274FCBB8EC145A30576FE2409E811</vt:lpwstr>
  </property>
</Properties>
</file>